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56" w:rsidRPr="00E55E56" w:rsidRDefault="00E55E56" w:rsidP="00E55E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5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55E56" w:rsidRPr="00E55E56" w:rsidRDefault="00E55E56" w:rsidP="00E55E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56">
        <w:rPr>
          <w:rFonts w:ascii="Times New Roman" w:hAnsi="Times New Roman" w:cs="Times New Roman"/>
          <w:b/>
          <w:sz w:val="28"/>
          <w:szCs w:val="28"/>
        </w:rPr>
        <w:t>УРЕЗСКОГО СЕЛЬСОВЕТА</w:t>
      </w:r>
    </w:p>
    <w:p w:rsidR="00E55E56" w:rsidRDefault="00E55E56" w:rsidP="00E55E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56"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E55E56" w:rsidRPr="00E55E56" w:rsidRDefault="00E55E56" w:rsidP="00E55E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5E56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E55E56" w:rsidRDefault="00E55E56" w:rsidP="00E55E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56" w:rsidRDefault="00E55E56" w:rsidP="00E55E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55E56" w:rsidRDefault="00E55E56" w:rsidP="00E55E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E55E56">
        <w:rPr>
          <w:rFonts w:ascii="Times New Roman" w:hAnsi="Times New Roman" w:cs="Times New Roman"/>
          <w:sz w:val="28"/>
          <w:szCs w:val="28"/>
        </w:rPr>
        <w:t>тридцать девятая сессия/</w:t>
      </w:r>
    </w:p>
    <w:p w:rsidR="00E55E56" w:rsidRDefault="00E55E56" w:rsidP="00E55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27.03.2020                                                                                                  № 2</w:t>
      </w:r>
    </w:p>
    <w:p w:rsidR="00E55E56" w:rsidRPr="00E55E56" w:rsidRDefault="00E55E56" w:rsidP="00E55E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рез</w:t>
      </w:r>
      <w:proofErr w:type="spellEnd"/>
    </w:p>
    <w:p w:rsidR="00E55E56" w:rsidRDefault="00E55E56" w:rsidP="00307A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E56" w:rsidRDefault="00E55E56" w:rsidP="00307A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E56" w:rsidRDefault="00E55E56" w:rsidP="00307A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AE4" w:rsidRPr="00307AE4" w:rsidRDefault="00E55E56" w:rsidP="00E55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07AE4" w:rsidRPr="00307AE4">
        <w:rPr>
          <w:rFonts w:ascii="Times New Roman" w:hAnsi="Times New Roman" w:cs="Times New Roman"/>
          <w:sz w:val="28"/>
          <w:szCs w:val="28"/>
        </w:rPr>
        <w:t>В связи со сходом снежного покрова в лесах, резким увеличением среднесуточных температур воздуха и устоявшейся сухой погодой на те</w:t>
      </w:r>
      <w:r w:rsidR="00307AE4">
        <w:rPr>
          <w:rFonts w:ascii="Times New Roman" w:hAnsi="Times New Roman" w:cs="Times New Roman"/>
          <w:sz w:val="28"/>
          <w:szCs w:val="28"/>
        </w:rPr>
        <w:t>рритории Новосибирской области</w:t>
      </w:r>
      <w:r w:rsidR="00307AE4" w:rsidRPr="00307AE4">
        <w:rPr>
          <w:rFonts w:ascii="Times New Roman" w:hAnsi="Times New Roman" w:cs="Times New Roman"/>
          <w:sz w:val="28"/>
          <w:szCs w:val="28"/>
        </w:rPr>
        <w:t xml:space="preserve"> в целях предупреждения лесных пожаров, предотвращения значительных материальных потерь и созданию условий по недопущению гибели людей начало пожароопасного сезона 2020 года ус</w:t>
      </w:r>
      <w:r>
        <w:rPr>
          <w:rFonts w:ascii="Times New Roman" w:hAnsi="Times New Roman" w:cs="Times New Roman"/>
          <w:sz w:val="28"/>
          <w:szCs w:val="28"/>
        </w:rPr>
        <w:t xml:space="preserve">тановлено со 02 марта 2020 года,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 решил:</w:t>
      </w:r>
      <w:proofErr w:type="gramEnd"/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</w:p>
    <w:p w:rsidR="00307AE4" w:rsidRPr="00307AE4" w:rsidRDefault="00307AE4" w:rsidP="00307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AE4">
        <w:rPr>
          <w:rFonts w:ascii="Times New Roman" w:hAnsi="Times New Roman" w:cs="Times New Roman"/>
          <w:b/>
          <w:sz w:val="28"/>
          <w:szCs w:val="28"/>
        </w:rPr>
        <w:t>В связи с</w:t>
      </w:r>
      <w:r w:rsidR="00E55E56">
        <w:rPr>
          <w:rFonts w:ascii="Times New Roman" w:hAnsi="Times New Roman" w:cs="Times New Roman"/>
          <w:b/>
          <w:sz w:val="28"/>
          <w:szCs w:val="28"/>
        </w:rPr>
        <w:t xml:space="preserve"> началом пожароопасного сезона  </w:t>
      </w:r>
      <w:r w:rsidRPr="00307AE4">
        <w:rPr>
          <w:rFonts w:ascii="Times New Roman" w:hAnsi="Times New Roman" w:cs="Times New Roman"/>
          <w:b/>
          <w:sz w:val="28"/>
          <w:szCs w:val="28"/>
        </w:rPr>
        <w:t xml:space="preserve"> необходимо помнить </w:t>
      </w:r>
      <w:r w:rsidR="00E55E56">
        <w:rPr>
          <w:rFonts w:ascii="Times New Roman" w:hAnsi="Times New Roman" w:cs="Times New Roman"/>
          <w:b/>
          <w:sz w:val="28"/>
          <w:szCs w:val="28"/>
        </w:rPr>
        <w:t xml:space="preserve">и соблюдать </w:t>
      </w:r>
      <w:r w:rsidRPr="00307AE4">
        <w:rPr>
          <w:rFonts w:ascii="Times New Roman" w:hAnsi="Times New Roman" w:cs="Times New Roman"/>
          <w:b/>
          <w:sz w:val="28"/>
          <w:szCs w:val="28"/>
        </w:rPr>
        <w:t>основные правила поведения нахождения в лесу.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Лесные пожары начинаются от внешней причины, так как источника зажигани</w:t>
      </w:r>
      <w:r>
        <w:rPr>
          <w:rFonts w:ascii="Times New Roman" w:hAnsi="Times New Roman" w:cs="Times New Roman"/>
          <w:sz w:val="28"/>
          <w:szCs w:val="28"/>
        </w:rPr>
        <w:t>я среди деревьев не существует.</w:t>
      </w:r>
    </w:p>
    <w:p w:rsid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пожаров в лесу:</w:t>
      </w:r>
    </w:p>
    <w:p w:rsidR="00307AE4" w:rsidRPr="00307AE4" w:rsidRDefault="00307AE4" w:rsidP="000F2B17">
      <w:pPr>
        <w:pStyle w:val="a3"/>
        <w:numPr>
          <w:ilvl w:val="0"/>
          <w:numId w:val="1"/>
        </w:numPr>
        <w:spacing w:after="0"/>
        <w:ind w:left="643"/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разряды атмосферного электричества (молнии);</w:t>
      </w:r>
      <w:bookmarkStart w:id="0" w:name="_GoBack"/>
      <w:bookmarkEnd w:id="0"/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</w:p>
    <w:p w:rsidR="00307AE4" w:rsidRPr="00307AE4" w:rsidRDefault="00307AE4" w:rsidP="00307A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низкокалорийный источник зажигания (сигарета, папироса, спичка);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</w:p>
    <w:p w:rsidR="00307AE4" w:rsidRPr="00307AE4" w:rsidRDefault="00307AE4" w:rsidP="00307A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выстрел с горением пыжа;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</w:p>
    <w:p w:rsidR="00307AE4" w:rsidRPr="00307AE4" w:rsidRDefault="00307AE4" w:rsidP="00307A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оставление в лесу легко воспламеняющихся материалов, курение при операциях по заправке транспортных средств или моторизованного ручного инструмента топливом;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</w:p>
    <w:p w:rsidR="00307AE4" w:rsidRPr="00307AE4" w:rsidRDefault="00307AE4" w:rsidP="00307A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lastRenderedPageBreak/>
        <w:t>разведение костров;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</w:p>
    <w:p w:rsidR="00307AE4" w:rsidRPr="00307AE4" w:rsidRDefault="00307AE4" w:rsidP="00307A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выжигание травы;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</w:p>
    <w:p w:rsidR="00307AE4" w:rsidRPr="00307AE4" w:rsidRDefault="00307AE4" w:rsidP="00307A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осколки стекла, фокусировка солнечных лучей;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</w:p>
    <w:p w:rsidR="00307AE4" w:rsidRPr="00307AE4" w:rsidRDefault="00307AE4" w:rsidP="00307A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хозяйственные раб</w:t>
      </w:r>
      <w:r>
        <w:rPr>
          <w:rFonts w:ascii="Times New Roman" w:hAnsi="Times New Roman" w:cs="Times New Roman"/>
          <w:sz w:val="28"/>
          <w:szCs w:val="28"/>
        </w:rPr>
        <w:t>оты (корчевка, сжигание мусора).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Обязанность лиц, находящихся в лесу – исключить возникновение внешних источников зажигания.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Запрещено: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1. До установления устойчивой дождливой осенней погоды или образования снежного покрова в лесах запрещается:</w:t>
      </w:r>
    </w:p>
    <w:p w:rsidR="00307AE4" w:rsidRPr="00307AE4" w:rsidRDefault="00307AE4" w:rsidP="00307AE4">
      <w:pPr>
        <w:jc w:val="both"/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а) разводить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 В других местах разведение костров допускается на площадках, окаймленных минерализованной (то есть очищенной до минерального слоя почвы) полосой шириной не менее 0,5 метра. После завершения сжигания порубочных остатков или использования с иной целью костер должен быть тщательно засыпан землей или залит водо</w:t>
      </w:r>
      <w:r>
        <w:rPr>
          <w:rFonts w:ascii="Times New Roman" w:hAnsi="Times New Roman" w:cs="Times New Roman"/>
          <w:sz w:val="28"/>
          <w:szCs w:val="28"/>
        </w:rPr>
        <w:t>й до полного прекращения тления;</w:t>
      </w:r>
    </w:p>
    <w:p w:rsidR="00307AE4" w:rsidRPr="00307AE4" w:rsidRDefault="00307AE4" w:rsidP="00307AE4">
      <w:pPr>
        <w:jc w:val="both"/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б) бросать горящие спички, окурки и горячую золу из курительных трубок, стекло (стеклянные бутылки, банки и др.);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в) исполь</w:t>
      </w:r>
      <w:r>
        <w:rPr>
          <w:rFonts w:ascii="Times New Roman" w:hAnsi="Times New Roman" w:cs="Times New Roman"/>
          <w:sz w:val="28"/>
          <w:szCs w:val="28"/>
        </w:rPr>
        <w:t>зовать пиротехнические изделия;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г) оставлять в промасленные или пропитанные бензином, керосином или иными горючими веществами материал</w:t>
      </w:r>
      <w:r>
        <w:rPr>
          <w:rFonts w:ascii="Times New Roman" w:hAnsi="Times New Roman" w:cs="Times New Roman"/>
          <w:sz w:val="28"/>
          <w:szCs w:val="28"/>
        </w:rPr>
        <w:t>ы (бумагу, ткань, паклю, вату);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д)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</w:t>
      </w:r>
      <w:r>
        <w:rPr>
          <w:rFonts w:ascii="Times New Roman" w:hAnsi="Times New Roman" w:cs="Times New Roman"/>
          <w:sz w:val="28"/>
          <w:szCs w:val="28"/>
        </w:rPr>
        <w:t>зи машин, заправляемых горючим.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курить.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lastRenderedPageBreak/>
        <w:t>2. Запрещается засорение леса бытовыми, строительными, промышленными и иными отходами и мусором, горючими (сгораемыми) материала</w:t>
      </w:r>
      <w:r>
        <w:rPr>
          <w:rFonts w:ascii="Times New Roman" w:hAnsi="Times New Roman" w:cs="Times New Roman"/>
          <w:sz w:val="28"/>
          <w:szCs w:val="28"/>
        </w:rPr>
        <w:t>ми.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3. Сжигание мусора в лесах в период особого противопожарного режима запрещ</w:t>
      </w:r>
      <w:r>
        <w:rPr>
          <w:rFonts w:ascii="Times New Roman" w:hAnsi="Times New Roman" w:cs="Times New Roman"/>
          <w:sz w:val="28"/>
          <w:szCs w:val="28"/>
        </w:rPr>
        <w:t>ено. Мусор подлежит утилизации.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4. Запрещается выжиган</w:t>
      </w:r>
      <w:r>
        <w:rPr>
          <w:rFonts w:ascii="Times New Roman" w:hAnsi="Times New Roman" w:cs="Times New Roman"/>
          <w:sz w:val="28"/>
          <w:szCs w:val="28"/>
        </w:rPr>
        <w:t>ие травы на земельных участках.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5. Граждане, находящиеся в леса</w:t>
      </w:r>
      <w:r>
        <w:rPr>
          <w:rFonts w:ascii="Times New Roman" w:hAnsi="Times New Roman" w:cs="Times New Roman"/>
          <w:sz w:val="28"/>
          <w:szCs w:val="28"/>
        </w:rPr>
        <w:t>х и лесных насаждениях, должны: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а) хранить горюче-смазочные материалы в закрытой таре, следить за отсутствием проливов, производить в период пожароопасного сезона очистку мест их хранения от растительного покрова, древесного мусора, других горючих материалов и окаймление минерализованной полосой шириной не менее</w:t>
      </w:r>
      <w:r>
        <w:rPr>
          <w:rFonts w:ascii="Times New Roman" w:hAnsi="Times New Roman" w:cs="Times New Roman"/>
          <w:sz w:val="28"/>
          <w:szCs w:val="28"/>
        </w:rPr>
        <w:t xml:space="preserve"> 1,4 метра;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б) тушить лесные пожары и з</w:t>
      </w:r>
      <w:r>
        <w:rPr>
          <w:rFonts w:ascii="Times New Roman" w:hAnsi="Times New Roman" w:cs="Times New Roman"/>
          <w:sz w:val="28"/>
          <w:szCs w:val="28"/>
        </w:rPr>
        <w:t>агорания, возникшие по их вине;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 xml:space="preserve">в) немедленно принимать меры к ликвидации лесных пожаров (загораний), возникших в местах использования лесов, а также оповещать о пожаре подразделения МЧС РФ, органы государственной власти или </w:t>
      </w:r>
      <w:r w:rsidR="00E55E56">
        <w:rPr>
          <w:rFonts w:ascii="Times New Roman" w:hAnsi="Times New Roman" w:cs="Times New Roman"/>
          <w:sz w:val="28"/>
          <w:szCs w:val="28"/>
        </w:rPr>
        <w:t>органы местного самоуправления,</w:t>
      </w:r>
    </w:p>
    <w:p w:rsidR="00307AE4" w:rsidRPr="00307AE4" w:rsidRDefault="00E55E56" w:rsidP="0030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7AE4" w:rsidRPr="00307AE4">
        <w:rPr>
          <w:rFonts w:ascii="Times New Roman" w:hAnsi="Times New Roman" w:cs="Times New Roman"/>
          <w:sz w:val="28"/>
          <w:szCs w:val="28"/>
        </w:rPr>
        <w:t>) принимать при обнаружении лесного пожара меры по его тушению своими силами</w:t>
      </w:r>
      <w:r>
        <w:rPr>
          <w:rFonts w:ascii="Times New Roman" w:hAnsi="Times New Roman" w:cs="Times New Roman"/>
          <w:sz w:val="28"/>
          <w:szCs w:val="28"/>
        </w:rPr>
        <w:t xml:space="preserve"> до прибытия сил пожаротушения;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07AE4">
        <w:rPr>
          <w:rFonts w:ascii="Times New Roman" w:hAnsi="Times New Roman" w:cs="Times New Roman"/>
          <w:sz w:val="28"/>
          <w:szCs w:val="28"/>
        </w:rPr>
        <w:t>Перед периодом нахождения в лесах в течение пожароопасного сезона юридические лица, осуществляющие организацию мероприятий в лесной зоне, обязаны провести инструктаж своих работников (иных лиц, принимающих участие в мероприятии), а также участников массовых мероприятий, проводимых ими в лесах, о соблюдении требований пожарной безопасности в лесах, а также о способах тушения лесных пожаров и правила безопасного поведения в зонах возникновения лесных пожаров.</w:t>
      </w:r>
      <w:proofErr w:type="gramEnd"/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 xml:space="preserve">7. Сжигание порубочных остатков, в том числе </w:t>
      </w:r>
      <w:r w:rsidR="00E55E56">
        <w:rPr>
          <w:rFonts w:ascii="Times New Roman" w:hAnsi="Times New Roman" w:cs="Times New Roman"/>
          <w:sz w:val="28"/>
          <w:szCs w:val="28"/>
        </w:rPr>
        <w:t>сплошным палом, не допускается.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Заготовленная древесина, оставляемая на местах рубок (лесосеках) на период пожароопасного сезона, должна быть собрана в штабеля или поленницы и окаймлена минерализованной поло</w:t>
      </w:r>
      <w:r w:rsidR="00E55E56">
        <w:rPr>
          <w:rFonts w:ascii="Times New Roman" w:hAnsi="Times New Roman" w:cs="Times New Roman"/>
          <w:sz w:val="28"/>
          <w:szCs w:val="28"/>
        </w:rPr>
        <w:t>сой шириной не менее 1,4 метра.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lastRenderedPageBreak/>
        <w:t>8. При осуществлении рекреационной деятельности в лесах в период пожароопасного сезона устройство мест отдыха, туристских стоянок и проведение других массовых мероприятий разрешается только по согласованию с органами государственной власти или ор</w:t>
      </w:r>
      <w:r w:rsidR="00E55E56">
        <w:rPr>
          <w:rFonts w:ascii="Times New Roman" w:hAnsi="Times New Roman" w:cs="Times New Roman"/>
          <w:sz w:val="28"/>
          <w:szCs w:val="28"/>
        </w:rPr>
        <w:t>ганами местного самоуправления;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 xml:space="preserve">9. Полосы отвода автомобильных дорог, проходящих через лесные массивы, должны содержаться </w:t>
      </w:r>
      <w:proofErr w:type="gramStart"/>
      <w:r w:rsidRPr="00307AE4">
        <w:rPr>
          <w:rFonts w:ascii="Times New Roman" w:hAnsi="Times New Roman" w:cs="Times New Roman"/>
          <w:sz w:val="28"/>
          <w:szCs w:val="28"/>
        </w:rPr>
        <w:t>очищенными</w:t>
      </w:r>
      <w:proofErr w:type="gramEnd"/>
      <w:r w:rsidRPr="00307AE4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307AE4">
        <w:rPr>
          <w:rFonts w:ascii="Times New Roman" w:hAnsi="Times New Roman" w:cs="Times New Roman"/>
          <w:sz w:val="28"/>
          <w:szCs w:val="28"/>
        </w:rPr>
        <w:t>валежной</w:t>
      </w:r>
      <w:proofErr w:type="spellEnd"/>
      <w:r w:rsidRPr="00307AE4">
        <w:rPr>
          <w:rFonts w:ascii="Times New Roman" w:hAnsi="Times New Roman" w:cs="Times New Roman"/>
          <w:sz w:val="28"/>
          <w:szCs w:val="28"/>
        </w:rPr>
        <w:t xml:space="preserve"> и сухостойной древесины, сучьев, древесных и иных отхо</w:t>
      </w:r>
      <w:r w:rsidR="00E55E56">
        <w:rPr>
          <w:rFonts w:ascii="Times New Roman" w:hAnsi="Times New Roman" w:cs="Times New Roman"/>
          <w:sz w:val="28"/>
          <w:szCs w:val="28"/>
        </w:rPr>
        <w:t>дов, других горючих материалов.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 xml:space="preserve">10. Вдоль лесных дорог, не имеющих полос отвода, полосы шириной 10 метров с каждой стороны дороги должны содержаться </w:t>
      </w:r>
      <w:proofErr w:type="gramStart"/>
      <w:r w:rsidRPr="00307AE4">
        <w:rPr>
          <w:rFonts w:ascii="Times New Roman" w:hAnsi="Times New Roman" w:cs="Times New Roman"/>
          <w:sz w:val="28"/>
          <w:szCs w:val="28"/>
        </w:rPr>
        <w:t>очищенными</w:t>
      </w:r>
      <w:proofErr w:type="gramEnd"/>
      <w:r w:rsidRPr="00307AE4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307AE4">
        <w:rPr>
          <w:rFonts w:ascii="Times New Roman" w:hAnsi="Times New Roman" w:cs="Times New Roman"/>
          <w:sz w:val="28"/>
          <w:szCs w:val="28"/>
        </w:rPr>
        <w:t>валежной</w:t>
      </w:r>
      <w:proofErr w:type="spellEnd"/>
      <w:r w:rsidRPr="00307AE4">
        <w:rPr>
          <w:rFonts w:ascii="Times New Roman" w:hAnsi="Times New Roman" w:cs="Times New Roman"/>
          <w:sz w:val="28"/>
          <w:szCs w:val="28"/>
        </w:rPr>
        <w:t xml:space="preserve"> и сухостойной древесины, сучьев, древесных и иных отходов, других горючих материалов.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11. На участках дорог общего и необщего пользования, проходящих через лесные массивы, не разрешается выбрасывать горящие окурки и спички из окон и дверей автотранспорта.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  <w:r w:rsidRPr="00307AE4">
        <w:rPr>
          <w:rFonts w:ascii="Times New Roman" w:hAnsi="Times New Roman" w:cs="Times New Roman"/>
          <w:sz w:val="28"/>
          <w:szCs w:val="28"/>
        </w:rPr>
        <w:t>12. Лица, виновные в нарушении требований Правил поджарой безопасности в лесах, несут ответственность в соответствии с законодательством Российской Федерации.</w:t>
      </w:r>
    </w:p>
    <w:p w:rsidR="00307AE4" w:rsidRPr="00307AE4" w:rsidRDefault="00307AE4" w:rsidP="00307AE4">
      <w:pPr>
        <w:rPr>
          <w:rFonts w:ascii="Times New Roman" w:hAnsi="Times New Roman" w:cs="Times New Roman"/>
          <w:sz w:val="28"/>
          <w:szCs w:val="28"/>
        </w:rPr>
      </w:pPr>
    </w:p>
    <w:p w:rsidR="007D5C15" w:rsidRDefault="00E55E56" w:rsidP="00E55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55E56" w:rsidRDefault="00E55E56" w:rsidP="00E55E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55E56" w:rsidRDefault="00E55E56" w:rsidP="00E55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E55E56" w:rsidRDefault="00E55E56" w:rsidP="0030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Т.А.Гейдо</w:t>
      </w:r>
      <w:proofErr w:type="spellEnd"/>
    </w:p>
    <w:p w:rsidR="00E55E56" w:rsidRDefault="00E55E56" w:rsidP="00307AE4">
      <w:pPr>
        <w:rPr>
          <w:rFonts w:ascii="Times New Roman" w:hAnsi="Times New Roman" w:cs="Times New Roman"/>
          <w:sz w:val="28"/>
          <w:szCs w:val="28"/>
        </w:rPr>
      </w:pPr>
    </w:p>
    <w:p w:rsidR="00E55E56" w:rsidRDefault="00E55E56" w:rsidP="0030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55E56" w:rsidRDefault="00E55E56" w:rsidP="0030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E55E56" w:rsidRPr="00307AE4" w:rsidRDefault="00E55E56" w:rsidP="0030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В.Д.Михеев</w:t>
      </w:r>
      <w:proofErr w:type="spellEnd"/>
    </w:p>
    <w:sectPr w:rsidR="00E55E56" w:rsidRPr="0030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49A"/>
    <w:multiLevelType w:val="hybridMultilevel"/>
    <w:tmpl w:val="024C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E4"/>
    <w:rsid w:val="000F2B17"/>
    <w:rsid w:val="002A6851"/>
    <w:rsid w:val="00307AE4"/>
    <w:rsid w:val="00342142"/>
    <w:rsid w:val="00E5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</dc:creator>
  <cp:lastModifiedBy>Михеев</cp:lastModifiedBy>
  <cp:revision>2</cp:revision>
  <dcterms:created xsi:type="dcterms:W3CDTF">2020-03-27T03:07:00Z</dcterms:created>
  <dcterms:modified xsi:type="dcterms:W3CDTF">2020-03-27T03:29:00Z</dcterms:modified>
</cp:coreProperties>
</file>