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4B6" w:rsidRPr="000D13AA" w:rsidRDefault="004D5CD7" w:rsidP="009D0147">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АДМИНИСТРАЦИЯ</w:t>
      </w:r>
      <w:r w:rsidR="00DE04B6" w:rsidRPr="000D13AA">
        <w:rPr>
          <w:rFonts w:ascii="Times New Roman" w:hAnsi="Times New Roman" w:cs="Times New Roman"/>
          <w:b/>
          <w:bCs/>
          <w:sz w:val="28"/>
          <w:szCs w:val="28"/>
        </w:rPr>
        <w:t xml:space="preserve"> УРЕЗСКОГО СЕЛЬСОВЕТА</w:t>
      </w:r>
    </w:p>
    <w:p w:rsidR="00DE04B6" w:rsidRPr="000D13AA" w:rsidRDefault="00DE04B6" w:rsidP="009D0147">
      <w:pPr>
        <w:pStyle w:val="ConsPlusNormal"/>
        <w:widowControl/>
        <w:ind w:firstLine="0"/>
        <w:jc w:val="center"/>
        <w:rPr>
          <w:rFonts w:ascii="Times New Roman" w:hAnsi="Times New Roman" w:cs="Times New Roman"/>
          <w:b/>
          <w:bCs/>
          <w:sz w:val="28"/>
          <w:szCs w:val="28"/>
        </w:rPr>
      </w:pPr>
      <w:r w:rsidRPr="000D13AA">
        <w:rPr>
          <w:rFonts w:ascii="Times New Roman" w:hAnsi="Times New Roman" w:cs="Times New Roman"/>
          <w:b/>
          <w:bCs/>
          <w:sz w:val="28"/>
          <w:szCs w:val="28"/>
        </w:rPr>
        <w:t>ВЕНГЕРОВСКОГО РАЙОНА НОВОСИБИРСКОЙ ОБЛАСТИ</w:t>
      </w:r>
    </w:p>
    <w:p w:rsidR="00DE04B6" w:rsidRDefault="00DE04B6" w:rsidP="009D0147">
      <w:pPr>
        <w:jc w:val="center"/>
        <w:rPr>
          <w:b/>
          <w:bCs/>
        </w:rPr>
      </w:pPr>
    </w:p>
    <w:p w:rsidR="004D5CD7" w:rsidRPr="000D13AA" w:rsidRDefault="004D5CD7" w:rsidP="009D0147">
      <w:pPr>
        <w:jc w:val="center"/>
        <w:rPr>
          <w:b/>
          <w:bCs/>
        </w:rPr>
      </w:pPr>
    </w:p>
    <w:p w:rsidR="00DE04B6" w:rsidRPr="000D13AA" w:rsidRDefault="00DE04B6" w:rsidP="009D0147">
      <w:pPr>
        <w:pStyle w:val="3"/>
        <w:rPr>
          <w:rFonts w:ascii="Times New Roman" w:hAnsi="Times New Roman" w:cs="Times New Roman"/>
          <w:sz w:val="28"/>
          <w:szCs w:val="28"/>
        </w:rPr>
      </w:pPr>
      <w:r w:rsidRPr="000D13AA">
        <w:rPr>
          <w:rFonts w:ascii="Times New Roman" w:hAnsi="Times New Roman" w:cs="Times New Roman"/>
          <w:sz w:val="28"/>
          <w:szCs w:val="28"/>
        </w:rPr>
        <w:t xml:space="preserve">                                                     ПОСТАНОВЛЕНИЕ</w:t>
      </w:r>
    </w:p>
    <w:p w:rsidR="00DE04B6" w:rsidRPr="000D13AA" w:rsidRDefault="00DE04B6" w:rsidP="009D0147"/>
    <w:p w:rsidR="00DE04B6" w:rsidRPr="000D13AA" w:rsidRDefault="007F510C" w:rsidP="009D0147">
      <w:pPr>
        <w:pStyle w:val="a6"/>
        <w:tabs>
          <w:tab w:val="left" w:pos="708"/>
        </w:tabs>
        <w:rPr>
          <w:sz w:val="28"/>
          <w:szCs w:val="28"/>
        </w:rPr>
      </w:pPr>
      <w:r>
        <w:rPr>
          <w:sz w:val="28"/>
          <w:szCs w:val="28"/>
        </w:rPr>
        <w:t>от 04.12</w:t>
      </w:r>
      <w:r w:rsidR="00DE04B6" w:rsidRPr="000D13AA">
        <w:rPr>
          <w:sz w:val="28"/>
          <w:szCs w:val="28"/>
        </w:rPr>
        <w:t xml:space="preserve">.2013                                                            </w:t>
      </w:r>
      <w:r>
        <w:rPr>
          <w:sz w:val="28"/>
          <w:szCs w:val="28"/>
        </w:rPr>
        <w:t xml:space="preserve">                            № 77</w:t>
      </w:r>
    </w:p>
    <w:p w:rsidR="00DE04B6" w:rsidRPr="000D13AA" w:rsidRDefault="00DE04B6" w:rsidP="009D0147">
      <w:pPr>
        <w:pStyle w:val="a6"/>
        <w:tabs>
          <w:tab w:val="left" w:pos="708"/>
        </w:tabs>
        <w:jc w:val="center"/>
        <w:rPr>
          <w:sz w:val="28"/>
          <w:szCs w:val="28"/>
        </w:rPr>
      </w:pPr>
      <w:r w:rsidRPr="000D13AA">
        <w:rPr>
          <w:sz w:val="28"/>
          <w:szCs w:val="28"/>
        </w:rPr>
        <w:t>с</w:t>
      </w:r>
      <w:proofErr w:type="gramStart"/>
      <w:r w:rsidRPr="000D13AA">
        <w:rPr>
          <w:sz w:val="28"/>
          <w:szCs w:val="28"/>
        </w:rPr>
        <w:t>.У</w:t>
      </w:r>
      <w:proofErr w:type="gramEnd"/>
      <w:r w:rsidRPr="000D13AA">
        <w:rPr>
          <w:sz w:val="28"/>
          <w:szCs w:val="28"/>
        </w:rPr>
        <w:t>рез</w:t>
      </w:r>
    </w:p>
    <w:p w:rsidR="00DE04B6" w:rsidRPr="000D13AA" w:rsidRDefault="00DE04B6" w:rsidP="009D0147">
      <w:pPr>
        <w:pStyle w:val="ConsPlusNormal"/>
        <w:widowControl/>
        <w:ind w:firstLine="0"/>
        <w:jc w:val="center"/>
        <w:rPr>
          <w:rFonts w:ascii="Times New Roman" w:hAnsi="Times New Roman" w:cs="Times New Roman"/>
          <w:sz w:val="28"/>
          <w:szCs w:val="28"/>
        </w:rPr>
      </w:pPr>
    </w:p>
    <w:p w:rsidR="00DE04B6" w:rsidRPr="000D13AA" w:rsidRDefault="00DE04B6" w:rsidP="009D0147">
      <w:pPr>
        <w:pStyle w:val="ConsPlusNormal"/>
        <w:widowControl/>
        <w:ind w:firstLine="0"/>
        <w:jc w:val="center"/>
        <w:rPr>
          <w:rFonts w:ascii="Times New Roman" w:hAnsi="Times New Roman" w:cs="Times New Roman"/>
          <w:sz w:val="28"/>
          <w:szCs w:val="28"/>
        </w:rPr>
      </w:pPr>
    </w:p>
    <w:p w:rsidR="00DE04B6" w:rsidRPr="000D13AA" w:rsidRDefault="00DE04B6" w:rsidP="009D0147">
      <w:pPr>
        <w:pStyle w:val="ConsPlusTitle"/>
        <w:ind w:firstLine="708"/>
        <w:jc w:val="center"/>
        <w:rPr>
          <w:rFonts w:ascii="Times New Roman" w:hAnsi="Times New Roman" w:cs="Times New Roman"/>
          <w:b w:val="0"/>
          <w:bCs w:val="0"/>
          <w:sz w:val="28"/>
          <w:szCs w:val="28"/>
        </w:rPr>
      </w:pPr>
      <w:r w:rsidRPr="000D13AA">
        <w:rPr>
          <w:rFonts w:ascii="Times New Roman" w:hAnsi="Times New Roman" w:cs="Times New Roman"/>
          <w:b w:val="0"/>
          <w:bCs w:val="0"/>
          <w:sz w:val="28"/>
          <w:szCs w:val="28"/>
        </w:rPr>
        <w:t>Об утверждении административ</w:t>
      </w:r>
      <w:r w:rsidR="001E45BF">
        <w:rPr>
          <w:rFonts w:ascii="Times New Roman" w:hAnsi="Times New Roman" w:cs="Times New Roman"/>
          <w:b w:val="0"/>
          <w:bCs w:val="0"/>
          <w:sz w:val="28"/>
          <w:szCs w:val="28"/>
        </w:rPr>
        <w:t>ного регламента предоставления</w:t>
      </w:r>
      <w:r w:rsidRPr="000D13AA">
        <w:rPr>
          <w:rFonts w:ascii="Times New Roman" w:hAnsi="Times New Roman" w:cs="Times New Roman"/>
          <w:b w:val="0"/>
          <w:bCs w:val="0"/>
          <w:sz w:val="28"/>
          <w:szCs w:val="28"/>
        </w:rPr>
        <w:t xml:space="preserve"> муниципальной услуги  по рассмотрению обращений и  жалоб граждан по вопросам защиты прав потребителей </w:t>
      </w:r>
    </w:p>
    <w:p w:rsidR="00DE04B6" w:rsidRPr="000D13AA" w:rsidRDefault="00DE04B6" w:rsidP="009D0147">
      <w:pPr>
        <w:pStyle w:val="ConsPlusTitle"/>
        <w:ind w:firstLine="708"/>
        <w:jc w:val="center"/>
        <w:rPr>
          <w:rFonts w:ascii="Times New Roman" w:hAnsi="Times New Roman" w:cs="Times New Roman"/>
          <w:b w:val="0"/>
          <w:bCs w:val="0"/>
          <w:sz w:val="28"/>
          <w:szCs w:val="28"/>
        </w:rPr>
      </w:pPr>
    </w:p>
    <w:p w:rsidR="00DE04B6" w:rsidRPr="000D13AA" w:rsidRDefault="00DE04B6" w:rsidP="009D0147">
      <w:pPr>
        <w:pStyle w:val="ConsPlusTitle"/>
        <w:ind w:firstLine="708"/>
        <w:jc w:val="center"/>
        <w:rPr>
          <w:rFonts w:ascii="Times New Roman" w:hAnsi="Times New Roman" w:cs="Times New Roman"/>
          <w:sz w:val="28"/>
          <w:szCs w:val="28"/>
        </w:rPr>
      </w:pPr>
    </w:p>
    <w:p w:rsidR="00DE04B6" w:rsidRPr="000D13AA" w:rsidRDefault="00DE04B6" w:rsidP="009D0147">
      <w:pPr>
        <w:ind w:firstLine="720"/>
        <w:jc w:val="both"/>
      </w:pPr>
      <w:r w:rsidRPr="000D13AA">
        <w:t>В соответствии с Федеральным законом Российской Федерации  от 27.07.2010 № 210-ФЗ «Об организации предоставления государственных и муниципальных услуг»,</w:t>
      </w:r>
    </w:p>
    <w:p w:rsidR="00DE04B6" w:rsidRPr="000D13AA" w:rsidRDefault="00DE04B6" w:rsidP="009D0147">
      <w:pPr>
        <w:ind w:firstLine="709"/>
        <w:jc w:val="center"/>
      </w:pPr>
      <w:r w:rsidRPr="000D13AA">
        <w:t>ПОСТАНОВЛЯЮ:</w:t>
      </w:r>
    </w:p>
    <w:p w:rsidR="00DE04B6" w:rsidRDefault="00DE04B6" w:rsidP="009D0147">
      <w:pPr>
        <w:ind w:firstLine="708"/>
        <w:jc w:val="both"/>
      </w:pPr>
      <w:r w:rsidRPr="000D13AA">
        <w:t>1.Утвердить прилагаемый административный регла</w:t>
      </w:r>
      <w:r w:rsidR="00834032">
        <w:t xml:space="preserve">мент предоставления </w:t>
      </w:r>
      <w:r w:rsidR="00834032" w:rsidRPr="000D13AA">
        <w:t>муниципальной услуги  по рассмотрению обращений и  жалоб граждан по вопросам защиты прав потребителей</w:t>
      </w:r>
      <w:proofErr w:type="gramStart"/>
      <w:r w:rsidRPr="000D13AA">
        <w:t>.(</w:t>
      </w:r>
      <w:proofErr w:type="gramEnd"/>
      <w:r w:rsidRPr="000D13AA">
        <w:t>далее административный регламент).</w:t>
      </w:r>
    </w:p>
    <w:p w:rsidR="005411FC" w:rsidRPr="000D13AA" w:rsidRDefault="005411FC" w:rsidP="009D0147">
      <w:pPr>
        <w:ind w:firstLine="708"/>
        <w:jc w:val="both"/>
      </w:pPr>
      <w:r>
        <w:t xml:space="preserve">2.Постановление администрации </w:t>
      </w:r>
      <w:proofErr w:type="spellStart"/>
      <w:r>
        <w:t>Урезского</w:t>
      </w:r>
      <w:proofErr w:type="spellEnd"/>
      <w:r>
        <w:t xml:space="preserve"> сельсовета от 14.03.2013 №13 «</w:t>
      </w:r>
      <w:r w:rsidRPr="000D13AA">
        <w:t xml:space="preserve">Об утверждении </w:t>
      </w:r>
      <w:r w:rsidRPr="005411FC">
        <w:t>административ</w:t>
      </w:r>
      <w:r w:rsidRPr="005411FC">
        <w:rPr>
          <w:bCs/>
        </w:rPr>
        <w:t>ного регламента предоставления</w:t>
      </w:r>
      <w:r w:rsidRPr="000D13AA">
        <w:t xml:space="preserve"> муниципальной услуги  по рассмотрению обращений и  жалоб граждан по вопросам защиты прав потребителей</w:t>
      </w:r>
      <w:r>
        <w:t>» считать утратившим силу.</w:t>
      </w:r>
    </w:p>
    <w:p w:rsidR="00DE04B6" w:rsidRPr="000D13AA" w:rsidRDefault="005411FC" w:rsidP="009D0147">
      <w:pPr>
        <w:ind w:firstLine="708"/>
      </w:pPr>
      <w:r>
        <w:t>3</w:t>
      </w:r>
      <w:r w:rsidR="00DE04B6" w:rsidRPr="000D13AA">
        <w:t>.</w:t>
      </w:r>
      <w:proofErr w:type="gramStart"/>
      <w:r w:rsidR="00DE04B6" w:rsidRPr="000D13AA">
        <w:t>Контроль за</w:t>
      </w:r>
      <w:proofErr w:type="gramEnd"/>
      <w:r w:rsidR="00DE04B6" w:rsidRPr="000D13AA">
        <w:t xml:space="preserve"> исполнением постановления оставляю за собой.</w:t>
      </w:r>
    </w:p>
    <w:p w:rsidR="00423FF8" w:rsidRDefault="005411FC" w:rsidP="00423FF8">
      <w:pPr>
        <w:autoSpaceDE w:val="0"/>
        <w:autoSpaceDN w:val="0"/>
        <w:adjustRightInd w:val="0"/>
        <w:jc w:val="both"/>
        <w:outlineLvl w:val="0"/>
      </w:pPr>
      <w:r>
        <w:t xml:space="preserve"> </w:t>
      </w:r>
      <w:r>
        <w:tab/>
        <w:t>4</w:t>
      </w:r>
      <w:r w:rsidR="00DE04B6" w:rsidRPr="000D13AA">
        <w:t xml:space="preserve">.Настоящее постановление опубликовать в газете «Вестник </w:t>
      </w:r>
      <w:proofErr w:type="spellStart"/>
      <w:r w:rsidR="00DE04B6" w:rsidRPr="000D13AA">
        <w:t>Урезского</w:t>
      </w:r>
      <w:proofErr w:type="spellEnd"/>
      <w:r w:rsidR="00DE04B6" w:rsidRPr="000D13AA">
        <w:t xml:space="preserve"> сельсовета Венгеровского района Новосибирской области»</w:t>
      </w:r>
      <w:r w:rsidR="00423FF8" w:rsidRPr="00423FF8">
        <w:t xml:space="preserve"> </w:t>
      </w:r>
      <w:r w:rsidR="00423FF8">
        <w:t xml:space="preserve">и разместить на официальном сайте администрации </w:t>
      </w:r>
      <w:proofErr w:type="spellStart"/>
      <w:r w:rsidR="00423FF8">
        <w:t>Урезского</w:t>
      </w:r>
      <w:proofErr w:type="spellEnd"/>
      <w:r w:rsidR="00423FF8">
        <w:t xml:space="preserve"> сельсовета.</w:t>
      </w:r>
    </w:p>
    <w:p w:rsidR="00DE04B6" w:rsidRPr="000D13AA" w:rsidRDefault="00DE04B6" w:rsidP="009D0147">
      <w:pPr>
        <w:autoSpaceDE w:val="0"/>
        <w:autoSpaceDN w:val="0"/>
        <w:adjustRightInd w:val="0"/>
        <w:jc w:val="both"/>
        <w:outlineLvl w:val="0"/>
      </w:pPr>
    </w:p>
    <w:p w:rsidR="00DE04B6" w:rsidRPr="000D13AA" w:rsidRDefault="00DE04B6" w:rsidP="009D0147">
      <w:pPr>
        <w:pStyle w:val="ConsPlusNormal"/>
        <w:widowControl/>
        <w:ind w:firstLine="0"/>
        <w:jc w:val="center"/>
        <w:rPr>
          <w:rFonts w:ascii="Times New Roman" w:hAnsi="Times New Roman" w:cs="Times New Roman"/>
          <w:sz w:val="28"/>
          <w:szCs w:val="28"/>
        </w:rPr>
      </w:pPr>
    </w:p>
    <w:p w:rsidR="00DE04B6" w:rsidRPr="000D13AA" w:rsidRDefault="00DE04B6" w:rsidP="009D0147">
      <w:r w:rsidRPr="000D13AA">
        <w:t xml:space="preserve">  </w:t>
      </w:r>
    </w:p>
    <w:p w:rsidR="00DE04B6" w:rsidRPr="000D13AA" w:rsidRDefault="00DE04B6" w:rsidP="009D0147">
      <w:r w:rsidRPr="000D13AA">
        <w:t xml:space="preserve">Глава </w:t>
      </w:r>
      <w:proofErr w:type="spellStart"/>
      <w:r w:rsidRPr="000D13AA">
        <w:t>Урезского</w:t>
      </w:r>
      <w:proofErr w:type="spellEnd"/>
      <w:r w:rsidRPr="000D13AA">
        <w:t xml:space="preserve"> сельсовета                                                       В.Д.Михеев</w:t>
      </w:r>
    </w:p>
    <w:p w:rsidR="00DE04B6" w:rsidRDefault="00DE04B6" w:rsidP="009B3ED6">
      <w:pPr>
        <w:pStyle w:val="a4"/>
        <w:ind w:firstLine="6379"/>
      </w:pPr>
    </w:p>
    <w:p w:rsidR="00867275" w:rsidRDefault="00867275" w:rsidP="009B3ED6">
      <w:pPr>
        <w:pStyle w:val="a4"/>
        <w:ind w:firstLine="6379"/>
      </w:pPr>
    </w:p>
    <w:p w:rsidR="00867275" w:rsidRDefault="00867275" w:rsidP="009B3ED6">
      <w:pPr>
        <w:pStyle w:val="a4"/>
        <w:ind w:firstLine="6379"/>
      </w:pPr>
    </w:p>
    <w:p w:rsidR="00867275" w:rsidRDefault="00867275" w:rsidP="009B3ED6">
      <w:pPr>
        <w:pStyle w:val="a4"/>
        <w:ind w:firstLine="6379"/>
      </w:pPr>
    </w:p>
    <w:p w:rsidR="00867275" w:rsidRDefault="00867275" w:rsidP="009B3ED6">
      <w:pPr>
        <w:pStyle w:val="a4"/>
        <w:ind w:firstLine="6379"/>
      </w:pPr>
    </w:p>
    <w:p w:rsidR="00867275" w:rsidRDefault="00867275" w:rsidP="009B3ED6">
      <w:pPr>
        <w:pStyle w:val="a4"/>
        <w:ind w:firstLine="6379"/>
      </w:pPr>
    </w:p>
    <w:p w:rsidR="00867275" w:rsidRDefault="00867275" w:rsidP="009B3ED6">
      <w:pPr>
        <w:pStyle w:val="a4"/>
        <w:ind w:firstLine="6379"/>
      </w:pPr>
    </w:p>
    <w:p w:rsidR="00DE04B6" w:rsidRDefault="00DE04B6" w:rsidP="009B3ED6">
      <w:pPr>
        <w:pStyle w:val="a4"/>
        <w:ind w:firstLine="6379"/>
      </w:pPr>
    </w:p>
    <w:p w:rsidR="00290A1C" w:rsidRDefault="00290A1C" w:rsidP="009B3ED6">
      <w:pPr>
        <w:pStyle w:val="a4"/>
        <w:ind w:firstLine="6379"/>
      </w:pPr>
    </w:p>
    <w:p w:rsidR="00290A1C" w:rsidRPr="000D13AA" w:rsidRDefault="00290A1C" w:rsidP="009B3ED6">
      <w:pPr>
        <w:pStyle w:val="a4"/>
        <w:ind w:firstLine="6379"/>
      </w:pPr>
    </w:p>
    <w:p w:rsidR="00DE04B6" w:rsidRPr="000D13AA" w:rsidRDefault="00DE04B6" w:rsidP="009B3ED6">
      <w:pPr>
        <w:pStyle w:val="a4"/>
        <w:ind w:firstLine="6379"/>
      </w:pPr>
    </w:p>
    <w:p w:rsidR="00DE04B6" w:rsidRPr="000D13AA" w:rsidRDefault="004D5CD7" w:rsidP="009B3ED6">
      <w:pPr>
        <w:ind w:left="6379"/>
      </w:pPr>
      <w:r>
        <w:t>УТВЕРЖДЕН</w:t>
      </w:r>
    </w:p>
    <w:p w:rsidR="00DE04B6" w:rsidRPr="000D13AA" w:rsidRDefault="00DE04B6" w:rsidP="009B3ED6">
      <w:pPr>
        <w:ind w:left="6379"/>
      </w:pPr>
      <w:r>
        <w:t>постановлением администрации</w:t>
      </w:r>
    </w:p>
    <w:p w:rsidR="00DE04B6" w:rsidRDefault="00DE04B6" w:rsidP="009B3ED6">
      <w:pPr>
        <w:ind w:left="6379"/>
      </w:pPr>
      <w:proofErr w:type="spellStart"/>
      <w:r>
        <w:t>Урезского</w:t>
      </w:r>
      <w:proofErr w:type="spellEnd"/>
      <w:r>
        <w:t xml:space="preserve"> сельсовета</w:t>
      </w:r>
    </w:p>
    <w:p w:rsidR="004D5CD7" w:rsidRDefault="004D5CD7" w:rsidP="009B3ED6">
      <w:pPr>
        <w:ind w:left="6379"/>
      </w:pPr>
      <w:r>
        <w:t>Венгеровского района</w:t>
      </w:r>
    </w:p>
    <w:p w:rsidR="004D5CD7" w:rsidRPr="000D13AA" w:rsidRDefault="004D5CD7" w:rsidP="009B3ED6">
      <w:pPr>
        <w:ind w:left="6379"/>
        <w:rPr>
          <w:b/>
          <w:bCs/>
        </w:rPr>
      </w:pPr>
      <w:r>
        <w:t>Новосибирской области</w:t>
      </w:r>
    </w:p>
    <w:p w:rsidR="00DE04B6" w:rsidRPr="000D13AA" w:rsidRDefault="005411FC" w:rsidP="009B3ED6">
      <w:pPr>
        <w:ind w:left="6379"/>
      </w:pPr>
      <w:r>
        <w:t>от 04.12</w:t>
      </w:r>
      <w:r w:rsidR="007F510C">
        <w:t>.2013 № 77</w:t>
      </w:r>
    </w:p>
    <w:p w:rsidR="00DE04B6" w:rsidRPr="000D13AA" w:rsidRDefault="00DE04B6" w:rsidP="009B3ED6">
      <w:pPr>
        <w:ind w:firstLine="709"/>
        <w:jc w:val="both"/>
      </w:pPr>
    </w:p>
    <w:p w:rsidR="00DE04B6" w:rsidRPr="000D13AA" w:rsidRDefault="00DE04B6" w:rsidP="009B3ED6">
      <w:pPr>
        <w:ind w:firstLine="709"/>
        <w:jc w:val="both"/>
        <w:rPr>
          <w:b/>
          <w:bCs/>
        </w:rPr>
      </w:pPr>
    </w:p>
    <w:p w:rsidR="00DE04B6" w:rsidRPr="000D13AA" w:rsidRDefault="00DE04B6" w:rsidP="009B3ED6">
      <w:pPr>
        <w:ind w:right="-1" w:firstLine="851"/>
        <w:jc w:val="center"/>
        <w:rPr>
          <w:b/>
          <w:bCs/>
        </w:rPr>
      </w:pPr>
      <w:r w:rsidRPr="000D13AA">
        <w:rPr>
          <w:b/>
          <w:bCs/>
        </w:rPr>
        <w:t>АДМИНИСТРАТИВНЫЙ РЕГЛАМЕНТ</w:t>
      </w:r>
    </w:p>
    <w:p w:rsidR="00DE04B6" w:rsidRPr="000D13AA" w:rsidRDefault="00DE04B6" w:rsidP="009B3ED6">
      <w:pPr>
        <w:ind w:right="-1" w:firstLine="851"/>
        <w:jc w:val="center"/>
        <w:rPr>
          <w:b/>
          <w:bCs/>
        </w:rPr>
      </w:pPr>
      <w:r w:rsidRPr="000D13AA">
        <w:rPr>
          <w:b/>
          <w:bCs/>
        </w:rPr>
        <w:t>предоставления муниципальной услуги по рассмотрению обращений и жалоб граждан по вопросам защиты прав потребителей</w:t>
      </w:r>
    </w:p>
    <w:p w:rsidR="00DE04B6" w:rsidRPr="000D13AA" w:rsidRDefault="00DE04B6" w:rsidP="009B3ED6">
      <w:pPr>
        <w:ind w:right="-1" w:firstLine="851"/>
        <w:jc w:val="center"/>
        <w:rPr>
          <w:b/>
          <w:bCs/>
        </w:rPr>
      </w:pPr>
      <w:r w:rsidRPr="000D13AA">
        <w:rPr>
          <w:b/>
          <w:bCs/>
        </w:rPr>
        <w:t>1. Общие положения</w:t>
      </w:r>
    </w:p>
    <w:p w:rsidR="00DE04B6" w:rsidRPr="000D13AA" w:rsidRDefault="00DE04B6" w:rsidP="009B3ED6">
      <w:pPr>
        <w:ind w:right="-1" w:firstLine="851"/>
        <w:jc w:val="center"/>
        <w:rPr>
          <w:b/>
          <w:bCs/>
        </w:rPr>
      </w:pPr>
    </w:p>
    <w:p w:rsidR="00DE04B6" w:rsidRPr="000D13AA" w:rsidRDefault="00DE04B6" w:rsidP="009B3ED6">
      <w:pPr>
        <w:ind w:right="-1" w:firstLine="851"/>
        <w:jc w:val="both"/>
      </w:pPr>
      <w:r w:rsidRPr="000D13AA">
        <w:t xml:space="preserve">1.1. Административный регламент предоставления муниципальной услуги по рассмотрению обращений и  жалоб граждан по вопросам защиты прав потребителей» (далее – административный регламент) разработан 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proofErr w:type="spellStart"/>
      <w:r w:rsidRPr="000D13AA">
        <w:t>Урезского</w:t>
      </w:r>
      <w:proofErr w:type="spellEnd"/>
      <w:r w:rsidRPr="000D13AA">
        <w:t xml:space="preserve"> сельсовета  от 09.11.2010 № 37 «О Порядке разработки и утверждения административных регламентов исполнения муниципальных функци</w:t>
      </w:r>
      <w:proofErr w:type="gramStart"/>
      <w:r w:rsidRPr="000D13AA">
        <w:t>й(</w:t>
      </w:r>
      <w:proofErr w:type="gramEnd"/>
      <w:r w:rsidRPr="000D13AA">
        <w:t xml:space="preserve"> предоставления  муниципальных услуг) на территории поселения». </w:t>
      </w:r>
    </w:p>
    <w:p w:rsidR="002422EB" w:rsidRDefault="00DE04B6" w:rsidP="009B3ED6">
      <w:pPr>
        <w:ind w:right="-1" w:firstLine="851"/>
        <w:jc w:val="both"/>
      </w:pPr>
      <w:r w:rsidRPr="000D13AA">
        <w:t xml:space="preserve">1.2. Административный регламент устанавливает порядок и стандарт предоставления муниципальной услуги по рассмотрению обращений и жалоб граждан по вопросам защиты прав потребителей (далее – муниципальная услуга), а также состав, последовательность и сроки выполнения административных процедур, требования к порядку их выполнения, порядок и формы </w:t>
      </w:r>
      <w:proofErr w:type="gramStart"/>
      <w:r w:rsidRPr="000D13AA">
        <w:t>контроля за</w:t>
      </w:r>
      <w:proofErr w:type="gramEnd"/>
      <w:r w:rsidRPr="000D13AA">
        <w:t xml:space="preserve"> исполнением административного регламента, досудебное (внесудебное) обжалование заявителем решений и действий (бездействия) </w:t>
      </w:r>
    </w:p>
    <w:p w:rsidR="00DE04B6" w:rsidRDefault="00DE04B6" w:rsidP="009B3ED6">
      <w:pPr>
        <w:ind w:right="-1" w:firstLine="851"/>
        <w:jc w:val="both"/>
      </w:pPr>
      <w:r w:rsidRPr="000D13AA">
        <w:t xml:space="preserve">администрации </w:t>
      </w:r>
      <w:proofErr w:type="spellStart"/>
      <w:r w:rsidRPr="000D13AA">
        <w:t>Урезского</w:t>
      </w:r>
      <w:proofErr w:type="spellEnd"/>
      <w:r w:rsidRPr="000D13AA">
        <w:t xml:space="preserve"> сельсовета  (далее – администрация), предоставляющей муниципальную услугу, должностного лица администрации либо муниципального служащего при пред</w:t>
      </w:r>
      <w:r w:rsidR="002422EB">
        <w:t>оставлении муниципальной услуги,</w:t>
      </w:r>
    </w:p>
    <w:p w:rsidR="002422EB" w:rsidRPr="000D13AA" w:rsidRDefault="002422EB" w:rsidP="009B3ED6">
      <w:pPr>
        <w:ind w:right="-1" w:firstLine="851"/>
        <w:jc w:val="both"/>
      </w:pPr>
      <w:r>
        <w:t>через МФ</w:t>
      </w:r>
      <w:proofErr w:type="gramStart"/>
      <w:r>
        <w:t>Ц(</w:t>
      </w:r>
      <w:proofErr w:type="gramEnd"/>
      <w:r>
        <w:t>при наличии)</w:t>
      </w:r>
    </w:p>
    <w:p w:rsidR="00DE04B6" w:rsidRPr="000D13AA" w:rsidRDefault="00DE04B6" w:rsidP="009B3ED6">
      <w:pPr>
        <w:ind w:right="-1" w:firstLine="851"/>
        <w:jc w:val="both"/>
      </w:pPr>
    </w:p>
    <w:p w:rsidR="00DE04B6" w:rsidRPr="000D13AA" w:rsidRDefault="00DE04B6" w:rsidP="009B3ED6">
      <w:pPr>
        <w:ind w:right="-1" w:firstLine="851"/>
        <w:jc w:val="center"/>
        <w:rPr>
          <w:b/>
          <w:bCs/>
        </w:rPr>
      </w:pPr>
      <w:r w:rsidRPr="000D13AA">
        <w:rPr>
          <w:b/>
          <w:bCs/>
        </w:rPr>
        <w:t>2. Стандарт предоставления муниципальной услуги</w:t>
      </w:r>
    </w:p>
    <w:p w:rsidR="00DE04B6" w:rsidRPr="000D13AA" w:rsidRDefault="00DE04B6" w:rsidP="009B3ED6">
      <w:pPr>
        <w:ind w:right="-1" w:firstLine="851"/>
        <w:jc w:val="center"/>
        <w:rPr>
          <w:b/>
          <w:bCs/>
        </w:rPr>
      </w:pPr>
    </w:p>
    <w:p w:rsidR="00DE04B6" w:rsidRPr="000D13AA" w:rsidRDefault="00DE04B6" w:rsidP="009B3ED6">
      <w:pPr>
        <w:ind w:right="-1" w:firstLine="851"/>
        <w:jc w:val="both"/>
      </w:pPr>
      <w:r w:rsidRPr="000D13AA">
        <w:t>2.1. Наименование муниципальной услуги: рассмотрение обращений и жалоб граждан по вопросам защиты прав потребителей (далее – муниципальная услуга).</w:t>
      </w:r>
    </w:p>
    <w:p w:rsidR="000E7435" w:rsidRDefault="00DE04B6" w:rsidP="009B3ED6">
      <w:pPr>
        <w:ind w:right="-1" w:firstLine="851"/>
        <w:jc w:val="both"/>
      </w:pPr>
      <w:r w:rsidRPr="000D13AA">
        <w:t>2.2. Муниципальная услуга предоставляется</w:t>
      </w:r>
      <w:r w:rsidR="000E7435">
        <w:t xml:space="preserve"> </w:t>
      </w:r>
    </w:p>
    <w:p w:rsidR="00DE04B6" w:rsidRPr="000D13AA" w:rsidRDefault="000E7435" w:rsidP="009B3ED6">
      <w:pPr>
        <w:ind w:right="-1" w:firstLine="851"/>
        <w:jc w:val="both"/>
      </w:pPr>
      <w:r>
        <w:lastRenderedPageBreak/>
        <w:t>1.</w:t>
      </w:r>
      <w:r w:rsidR="00DE04B6" w:rsidRPr="000D13AA">
        <w:t xml:space="preserve"> администрацией</w:t>
      </w:r>
      <w:r w:rsidR="005411FC">
        <w:t>.</w:t>
      </w:r>
    </w:p>
    <w:p w:rsidR="00DE04B6" w:rsidRPr="000D13AA" w:rsidRDefault="00DE04B6" w:rsidP="009B3ED6">
      <w:pPr>
        <w:pStyle w:val="a5"/>
        <w:tabs>
          <w:tab w:val="left" w:pos="0"/>
        </w:tabs>
        <w:spacing w:after="0" w:line="240" w:lineRule="atLeast"/>
        <w:ind w:left="0" w:firstLine="851"/>
        <w:jc w:val="both"/>
        <w:rPr>
          <w:rFonts w:ascii="Times New Roman" w:hAnsi="Times New Roman" w:cs="Times New Roman"/>
          <w:sz w:val="28"/>
          <w:szCs w:val="28"/>
        </w:rPr>
      </w:pPr>
      <w:r w:rsidRPr="000D13AA">
        <w:rPr>
          <w:rFonts w:ascii="Times New Roman" w:hAnsi="Times New Roman" w:cs="Times New Roman"/>
          <w:sz w:val="28"/>
          <w:szCs w:val="28"/>
        </w:rPr>
        <w:t>Процедуру предоставления муниципальной услуги осуществляет комиссия по защите прав потребителей  админ</w:t>
      </w:r>
      <w:r w:rsidR="00867275">
        <w:rPr>
          <w:rFonts w:ascii="Times New Roman" w:hAnsi="Times New Roman" w:cs="Times New Roman"/>
          <w:sz w:val="28"/>
          <w:szCs w:val="28"/>
        </w:rPr>
        <w:t xml:space="preserve">истрации (далее – комиссия) </w:t>
      </w:r>
    </w:p>
    <w:p w:rsidR="00DE04B6" w:rsidRDefault="00DE04B6" w:rsidP="009B3ED6">
      <w:pPr>
        <w:ind w:right="-1" w:firstLine="851"/>
        <w:jc w:val="both"/>
      </w:pPr>
      <w:r w:rsidRPr="000D13AA">
        <w:t>Сведения о местонахождении, контактных телефонах, адресах электронной почты и графи</w:t>
      </w:r>
      <w:r>
        <w:t>ке работы с заявителями</w:t>
      </w:r>
      <w:r w:rsidR="00867275">
        <w:t xml:space="preserve"> комиссии</w:t>
      </w:r>
      <w:proofErr w:type="gramStart"/>
      <w:r w:rsidR="00867275">
        <w:t xml:space="preserve"> </w:t>
      </w:r>
      <w:r w:rsidRPr="000D13AA">
        <w:t>.</w:t>
      </w:r>
      <w:proofErr w:type="gramEnd"/>
    </w:p>
    <w:p w:rsidR="000E7435" w:rsidRPr="000D13AA" w:rsidRDefault="000E7435" w:rsidP="009B3ED6">
      <w:pPr>
        <w:ind w:right="-1" w:firstLine="851"/>
        <w:jc w:val="both"/>
      </w:pPr>
      <w:r>
        <w:t>2.</w:t>
      </w:r>
      <w:r w:rsidRPr="000E7435">
        <w:rPr>
          <w:color w:val="000000"/>
        </w:rPr>
        <w:t xml:space="preserve"> </w:t>
      </w:r>
      <w:r>
        <w:rPr>
          <w:color w:val="000000"/>
        </w:rPr>
        <w:t>Операторы МФЦ (при наличии)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w:t>
      </w:r>
    </w:p>
    <w:p w:rsidR="00DE04B6" w:rsidRPr="000D13AA" w:rsidRDefault="00DE04B6" w:rsidP="009B3ED6">
      <w:pPr>
        <w:ind w:right="-1" w:firstLine="851"/>
        <w:jc w:val="both"/>
      </w:pPr>
      <w:r w:rsidRPr="000D13AA">
        <w:t>2.3. Результатом предоставления муниципальной услуги является ответ на обращения и жалобы заявителей по вопросам защиты прав потребителей.</w:t>
      </w:r>
    </w:p>
    <w:p w:rsidR="00DE04B6" w:rsidRPr="000D13AA" w:rsidRDefault="00DE04B6" w:rsidP="009B3ED6">
      <w:pPr>
        <w:ind w:right="-1" w:firstLine="851"/>
        <w:jc w:val="both"/>
      </w:pPr>
      <w:r w:rsidRPr="000D13AA">
        <w:t>2.4. Сроки предоставления муниципальной услуги:</w:t>
      </w:r>
    </w:p>
    <w:p w:rsidR="00DE04B6" w:rsidRPr="000D13AA" w:rsidRDefault="00DE04B6" w:rsidP="009B3ED6">
      <w:pPr>
        <w:ind w:right="-1" w:firstLine="851"/>
        <w:jc w:val="both"/>
      </w:pPr>
      <w:r w:rsidRPr="000D13AA">
        <w:t>2.4.1. При консультировании по телефону – в момент обращения, если в обращении заинтересованного лица факты и обстоятельства являются очевидными и не требуют дополнительной проверки. В остальных случаях назначается другое удобное для заявителя время для устной консультации по существу поставленного вопроса.</w:t>
      </w:r>
    </w:p>
    <w:p w:rsidR="00DE04B6" w:rsidRDefault="00DE04B6" w:rsidP="009B3ED6">
      <w:pPr>
        <w:ind w:right="-1" w:firstLine="851"/>
        <w:jc w:val="both"/>
      </w:pPr>
      <w:r w:rsidRPr="000D13AA">
        <w:t>2.4.2. При проведении личного приема – в ходе личного приема, если изложенные в устном обращении факты и обстоятельства не требуют дополнительной проверки. В остальных случаях заявителю предлагается изложить обращение в письменной форме для последующей подготовки письменного ответа по существу поставленных в обращении вопросов.</w:t>
      </w:r>
    </w:p>
    <w:p w:rsidR="00E828EB" w:rsidRDefault="00E828EB" w:rsidP="00E828EB">
      <w:pPr>
        <w:tabs>
          <w:tab w:val="left" w:pos="709"/>
        </w:tabs>
        <w:jc w:val="both"/>
        <w:rPr>
          <w:color w:val="000000"/>
        </w:rPr>
      </w:pPr>
      <w:r>
        <w:rPr>
          <w:color w:val="000000"/>
        </w:rPr>
        <w:tab/>
        <w:t>Предоставление муниципальной услуги возможно на базе МФЦ (при наличии). В этом случае  заявитель представляет заявление и необходимые для предоставления муниципальной услуги документы непосредственно оператору МФ</w:t>
      </w:r>
      <w:proofErr w:type="gramStart"/>
      <w:r>
        <w:rPr>
          <w:color w:val="000000"/>
        </w:rPr>
        <w:t>Ц(</w:t>
      </w:r>
      <w:proofErr w:type="gramEnd"/>
      <w:r>
        <w:rPr>
          <w:color w:val="000000"/>
        </w:rPr>
        <w:t xml:space="preserve">при наличии)в бумажном виде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Pr>
          <w:color w:val="000000"/>
        </w:rPr>
        <w:t>заявителем</w:t>
      </w:r>
      <w:proofErr w:type="gramEnd"/>
      <w:r>
        <w:rPr>
          <w:color w:val="000000"/>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специалистом администрации сельсовета, ответственным за регистрацию поступивших  документов, в информационную систему «МАИС». Зарегистрированный пакет оригиналов документов передается  в администрацию сельсовета курьером МФЦ  в порядке, определенном соглашением между МФЦ и администрацией сельсовета. После принятия администрацией сельсовета решения о предоставлении услуги результат предоставления муниципальной услуги направляется  в МФЦ  для выдачи заявителю. 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(сканированные копии), могут быть направлены в администрацию сельсовета через Единый портал государственных и муниципальных услуг в случае, если заявитель  </w:t>
      </w:r>
      <w:r>
        <w:rPr>
          <w:color w:val="000000"/>
        </w:rPr>
        <w:lastRenderedPageBreak/>
        <w:t>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 государственных и муниципальных услуг.</w:t>
      </w:r>
    </w:p>
    <w:p w:rsidR="00E828EB" w:rsidRDefault="00E828EB" w:rsidP="00E828EB">
      <w:pPr>
        <w:tabs>
          <w:tab w:val="left" w:pos="567"/>
          <w:tab w:val="left" w:pos="709"/>
        </w:tabs>
        <w:jc w:val="both"/>
        <w:rPr>
          <w:color w:val="000000"/>
        </w:rPr>
      </w:pPr>
      <w:r>
        <w:rPr>
          <w:color w:val="000000"/>
        </w:rPr>
        <w:tab/>
        <w:t>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государственных и муниципальных услуг.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E828EB" w:rsidRPr="000D13AA" w:rsidRDefault="00E828EB" w:rsidP="009B3ED6">
      <w:pPr>
        <w:ind w:right="-1" w:firstLine="851"/>
        <w:jc w:val="both"/>
      </w:pPr>
    </w:p>
    <w:p w:rsidR="00DE04B6" w:rsidRPr="000D13AA" w:rsidRDefault="00DE04B6" w:rsidP="009B3ED6">
      <w:pPr>
        <w:ind w:right="-1" w:firstLine="851"/>
        <w:jc w:val="both"/>
      </w:pPr>
      <w:r w:rsidRPr="000D13AA">
        <w:t>2.4.3. При получении обращения в письменной форме – в срок, не превышающий 30 дней со дня регистрации обращения в письменной форме. Если для предоставления муниципальной услуги необходимо истребование дополнительных материалов, обязательных для рассмотрения обращения, должностное или уполномоченное лицо продлевает срок рассмотрения обращения не более чем на 30 дней, уведомив заявителя о продлении срока в письменной форме почтовым отправлением.</w:t>
      </w:r>
    </w:p>
    <w:p w:rsidR="00DE04B6" w:rsidRPr="000D13AA" w:rsidRDefault="00DE04B6" w:rsidP="009B3ED6">
      <w:pPr>
        <w:ind w:right="-1" w:firstLine="851"/>
        <w:jc w:val="both"/>
      </w:pPr>
      <w:r w:rsidRPr="000D13AA">
        <w:t>2.4.4. При получении обращения в электронной форме – в срок, не превышающий 30 дней со дня регистрации обращения в электронной форме. В случае направления запроса о получении документов, необходимых для рассмотрения обращения, должностное или уполномоченное лицо продлевает срок рассмотрения обращения не более чем на 30 дней, уведомив заявителя по электронной почте о продлении срока.</w:t>
      </w:r>
    </w:p>
    <w:p w:rsidR="00DE04B6" w:rsidRPr="000D13AA" w:rsidRDefault="00DE04B6" w:rsidP="009B3ED6">
      <w:pPr>
        <w:ind w:right="-1" w:firstLine="851"/>
        <w:jc w:val="both"/>
      </w:pPr>
      <w:r w:rsidRPr="000D13AA">
        <w:t>2.4.5. </w:t>
      </w:r>
      <w:proofErr w:type="gramStart"/>
      <w:r w:rsidRPr="000D13AA">
        <w:t xml:space="preserve">Обращение в письменной форме, по почте или в электронной форме, содержащее вопросы, решение которых </w:t>
      </w:r>
      <w:r>
        <w:t>не входит в компетенцию комиссии</w:t>
      </w:r>
      <w:r w:rsidRPr="000D13AA">
        <w:t xml:space="preserve">,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w:t>
      </w:r>
      <w:proofErr w:type="gramEnd"/>
    </w:p>
    <w:p w:rsidR="00DE04B6" w:rsidRPr="000D13AA" w:rsidRDefault="00DE04B6" w:rsidP="009B3ED6">
      <w:pPr>
        <w:ind w:right="-1" w:firstLine="851"/>
        <w:jc w:val="both"/>
      </w:pPr>
      <w:r w:rsidRPr="000D13AA">
        <w:t xml:space="preserve">2.4.6. Обращение заявителя считается разрешенным, если рассмотрены все поставленные в нем вопросы, приняты необходимые меры и заявителю дан ответ в письменной, устной форме или в электронной форме (по желанию заявителя) в течение 30 дней со дня регистрации обращения. </w:t>
      </w:r>
    </w:p>
    <w:p w:rsidR="00DE04B6" w:rsidRPr="000D13AA" w:rsidRDefault="00DE04B6" w:rsidP="009B3ED6">
      <w:pPr>
        <w:ind w:right="-1" w:firstLine="851"/>
        <w:jc w:val="both"/>
      </w:pPr>
      <w:r w:rsidRPr="000D13AA">
        <w:t xml:space="preserve">2.5. Предоставление муниципальной услуги осуществляется в соответствии </w:t>
      </w:r>
      <w:proofErr w:type="gramStart"/>
      <w:r w:rsidRPr="000D13AA">
        <w:t>с</w:t>
      </w:r>
      <w:proofErr w:type="gramEnd"/>
      <w:r w:rsidRPr="000D13AA">
        <w:t>:</w:t>
      </w:r>
    </w:p>
    <w:p w:rsidR="00DE04B6" w:rsidRPr="000D13AA" w:rsidRDefault="00DE04B6" w:rsidP="009B3ED6">
      <w:pPr>
        <w:ind w:right="-1" w:firstLine="851"/>
        <w:jc w:val="both"/>
      </w:pPr>
      <w:r w:rsidRPr="000D13AA">
        <w:t>Конституцией Российской Федерации («Российская газета», 1993, № 237);</w:t>
      </w:r>
    </w:p>
    <w:p w:rsidR="00DE04B6" w:rsidRPr="000D13AA" w:rsidRDefault="00DE04B6" w:rsidP="009B3ED6">
      <w:pPr>
        <w:ind w:right="-1" w:firstLine="851"/>
        <w:jc w:val="both"/>
      </w:pPr>
      <w:r w:rsidRPr="000D13AA">
        <w:t>Федеральным законом от 02.05.2006 № 59-ФЗ «О порядке рассмотрения обращений граждан Российской Федерации» («Российская газета», 2006, № 95);</w:t>
      </w:r>
    </w:p>
    <w:p w:rsidR="00DE04B6" w:rsidRPr="000D13AA" w:rsidRDefault="00DE04B6" w:rsidP="009B3ED6">
      <w:pPr>
        <w:ind w:right="-1" w:firstLine="851"/>
        <w:jc w:val="both"/>
      </w:pPr>
      <w:r w:rsidRPr="000D13AA">
        <w:t xml:space="preserve">Федеральным законом от 27.07.2010 № 227-ФЗ «О внесении </w:t>
      </w:r>
      <w:r w:rsidRPr="000D13AA">
        <w:lastRenderedPageBreak/>
        <w:t xml:space="preserve">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(«Российская газета», 2010, № 169); </w:t>
      </w:r>
    </w:p>
    <w:p w:rsidR="00DE04B6" w:rsidRPr="000D13AA" w:rsidRDefault="00DE04B6" w:rsidP="009B3ED6">
      <w:pPr>
        <w:ind w:right="-1" w:firstLine="851"/>
        <w:jc w:val="both"/>
      </w:pPr>
      <w:r w:rsidRPr="000D13AA">
        <w:t>Законом Российской Федерации от 07.02.92 № 2300-1 «О защите прав потребителей» (Ведомости Верховного Совета Российской Федерации, 1992, № 15, ст. 766);</w:t>
      </w:r>
    </w:p>
    <w:p w:rsidR="00DE04B6" w:rsidRPr="000D13AA" w:rsidRDefault="00DE04B6" w:rsidP="009B3ED6">
      <w:pPr>
        <w:ind w:right="-1" w:firstLine="851"/>
        <w:jc w:val="both"/>
      </w:pPr>
      <w:r w:rsidRPr="000D13AA">
        <w:t>Законом Российской Федерации от 27.04.93 № 4866-1 «Об обжаловании в суд действий и решений, нарушающих права и свободы граждан» («Российская газета», 1993, № 89);</w:t>
      </w:r>
    </w:p>
    <w:p w:rsidR="00DE04B6" w:rsidRPr="000D13AA" w:rsidRDefault="00DE04B6" w:rsidP="009B3ED6">
      <w:pPr>
        <w:autoSpaceDE w:val="0"/>
        <w:autoSpaceDN w:val="0"/>
        <w:adjustRightInd w:val="0"/>
        <w:ind w:right="-1" w:firstLine="851"/>
        <w:jc w:val="both"/>
        <w:outlineLvl w:val="1"/>
      </w:pPr>
      <w:r w:rsidRPr="000D13AA">
        <w:t>2.6. Муниципальная услуга заявителю не предоставляется, если:</w:t>
      </w:r>
    </w:p>
    <w:p w:rsidR="00DE04B6" w:rsidRPr="000D13AA" w:rsidRDefault="00DE04B6" w:rsidP="009B3ED6">
      <w:pPr>
        <w:ind w:right="-1" w:firstLine="851"/>
        <w:jc w:val="both"/>
      </w:pPr>
      <w:proofErr w:type="gramStart"/>
      <w:r w:rsidRPr="000D13AA">
        <w:t>в письменном обращении или в обращении, поступившем в электронной форме не указаны фамилия, имя, отчество заявителя, почтовый адрес и адрес электронной почты;</w:t>
      </w:r>
      <w:proofErr w:type="gramEnd"/>
    </w:p>
    <w:p w:rsidR="00DE04B6" w:rsidRPr="000D13AA" w:rsidRDefault="00DE04B6" w:rsidP="009B3ED6">
      <w:pPr>
        <w:ind w:right="-1" w:firstLine="851"/>
        <w:jc w:val="both"/>
      </w:pPr>
      <w:r w:rsidRPr="000D13AA">
        <w:t>в обращении содержатся нецензурные либо оскорбительные выражения, угрозы жизни, здоровью и имуществу должностного лица, а также членам его семьи;</w:t>
      </w:r>
    </w:p>
    <w:p w:rsidR="00DE04B6" w:rsidRPr="000D13AA" w:rsidRDefault="00DE04B6" w:rsidP="009B3ED6">
      <w:pPr>
        <w:ind w:right="-1" w:firstLine="851"/>
        <w:jc w:val="both"/>
      </w:pPr>
      <w:r w:rsidRPr="000D13AA">
        <w:t>текст обращения в письменной форме не поддается прочтению, о чем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DE04B6" w:rsidRPr="000D13AA" w:rsidRDefault="00DE04B6" w:rsidP="009B3ED6">
      <w:pPr>
        <w:ind w:right="-1" w:firstLine="851"/>
        <w:jc w:val="both"/>
      </w:pPr>
      <w:r w:rsidRPr="000D13AA">
        <w:t>в обращении заявителя содержится вопрос, на который ему многократно давались письменные ответы по существу в связи с ранее направленными обращениями, при условии, что указанное обращение и ранее поступившее обращение направлялись</w:t>
      </w:r>
      <w:r w:rsidR="00867275">
        <w:t xml:space="preserve"> в комиссию</w:t>
      </w:r>
      <w:r w:rsidRPr="000D13AA">
        <w:t>. О не предоставлении муниципальной услуги заявитель, направивший обращение, уведомляется в течение 30 дней.</w:t>
      </w:r>
    </w:p>
    <w:p w:rsidR="00DE04B6" w:rsidRPr="000D13AA" w:rsidRDefault="00DE04B6" w:rsidP="009B3ED6">
      <w:pPr>
        <w:ind w:right="-1" w:firstLine="851"/>
        <w:jc w:val="both"/>
      </w:pPr>
      <w:r w:rsidRPr="000D13AA">
        <w:t>Основания приостановления в предоставлении муниципальной услуги отсутствуют.</w:t>
      </w:r>
    </w:p>
    <w:p w:rsidR="00DE04B6" w:rsidRPr="000D13AA" w:rsidRDefault="00DE04B6" w:rsidP="009B3ED6">
      <w:pPr>
        <w:ind w:right="-1" w:firstLine="851"/>
        <w:jc w:val="both"/>
      </w:pPr>
      <w:r w:rsidRPr="000D13AA">
        <w:t>2.7. Муниципальная услуга предоставляется бесплатно.</w:t>
      </w:r>
    </w:p>
    <w:p w:rsidR="00DE04B6" w:rsidRPr="000D13AA" w:rsidRDefault="00DE04B6" w:rsidP="009B3ED6">
      <w:pPr>
        <w:autoSpaceDE w:val="0"/>
        <w:autoSpaceDN w:val="0"/>
        <w:adjustRightInd w:val="0"/>
        <w:ind w:right="-1" w:firstLine="851"/>
        <w:jc w:val="both"/>
        <w:outlineLvl w:val="1"/>
      </w:pPr>
      <w:r w:rsidRPr="000D13AA">
        <w:t>2.8. Время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не должно превышать 30 минут.</w:t>
      </w:r>
    </w:p>
    <w:p w:rsidR="00DE04B6" w:rsidRPr="000D13AA" w:rsidRDefault="00DE04B6" w:rsidP="009B3ED6">
      <w:pPr>
        <w:ind w:right="-1" w:firstLine="851"/>
        <w:jc w:val="both"/>
      </w:pPr>
      <w:r w:rsidRPr="000D13AA">
        <w:t>2.9. Регистрация запроса заявителя о предоставлении муниципальной услуги осуществляется в момент обращения (при проведении личного приема или при консультировании по теле</w:t>
      </w:r>
      <w:r>
        <w:t>фону)</w:t>
      </w:r>
      <w:proofErr w:type="gramStart"/>
      <w:r>
        <w:t>.С</w:t>
      </w:r>
      <w:proofErr w:type="gramEnd"/>
      <w:r>
        <w:t>пециалисты администрации</w:t>
      </w:r>
      <w:r w:rsidR="00867275">
        <w:t xml:space="preserve">, </w:t>
      </w:r>
      <w:r w:rsidRPr="000D13AA">
        <w:t xml:space="preserve"> регистрируют обращения заявителей в журнале регистрации устных обращений граждан (приложение 2).</w:t>
      </w:r>
    </w:p>
    <w:p w:rsidR="00DE04B6" w:rsidRPr="000D13AA" w:rsidRDefault="00DE04B6" w:rsidP="009B3ED6">
      <w:pPr>
        <w:ind w:right="-1" w:firstLine="851"/>
        <w:jc w:val="both"/>
      </w:pPr>
      <w:r w:rsidRPr="000D13AA">
        <w:t xml:space="preserve">Запросы, поступившие в письменной форме на личном приеме, по почте или в электронной форме регистрируются в течение трех дней со дня поступления запроса. </w:t>
      </w:r>
    </w:p>
    <w:p w:rsidR="00DE04B6" w:rsidRPr="000D13AA" w:rsidRDefault="00DE04B6" w:rsidP="009B3ED6">
      <w:pPr>
        <w:autoSpaceDE w:val="0"/>
        <w:autoSpaceDN w:val="0"/>
        <w:adjustRightInd w:val="0"/>
        <w:ind w:right="-1" w:firstLine="851"/>
        <w:jc w:val="both"/>
      </w:pPr>
      <w:r w:rsidRPr="000D13AA">
        <w:t>Если окончание срока рассмотрения обращения приходится на нерабочий день, то днем окончания этого срока считается последующий за ним рабочий день.</w:t>
      </w:r>
    </w:p>
    <w:p w:rsidR="00DE04B6" w:rsidRPr="000D13AA" w:rsidRDefault="00DE04B6" w:rsidP="009B3ED6">
      <w:pPr>
        <w:tabs>
          <w:tab w:val="left" w:pos="567"/>
        </w:tabs>
        <w:ind w:right="-1" w:firstLine="851"/>
        <w:jc w:val="both"/>
      </w:pPr>
      <w:r w:rsidRPr="000D13AA">
        <w:t xml:space="preserve">Поступившие в письменной форме обращения регистрируются в </w:t>
      </w:r>
      <w:r w:rsidRPr="000D13AA">
        <w:lastRenderedPageBreak/>
        <w:t>журнале регистрации письменных заявлений граждан (приложение 3).</w:t>
      </w:r>
    </w:p>
    <w:p w:rsidR="00DE04B6" w:rsidRPr="000D13AA" w:rsidRDefault="00DE04B6" w:rsidP="009B3ED6">
      <w:pPr>
        <w:pStyle w:val="a5"/>
        <w:tabs>
          <w:tab w:val="left" w:pos="0"/>
        </w:tabs>
        <w:spacing w:after="0" w:line="240" w:lineRule="atLeast"/>
        <w:ind w:left="0" w:firstLine="709"/>
        <w:jc w:val="both"/>
        <w:rPr>
          <w:rFonts w:ascii="Times New Roman" w:hAnsi="Times New Roman" w:cs="Times New Roman"/>
          <w:sz w:val="28"/>
          <w:szCs w:val="28"/>
        </w:rPr>
      </w:pPr>
      <w:r w:rsidRPr="000D13AA">
        <w:rPr>
          <w:rFonts w:ascii="Times New Roman" w:hAnsi="Times New Roman" w:cs="Times New Roman"/>
          <w:sz w:val="28"/>
          <w:szCs w:val="28"/>
        </w:rPr>
        <w:t>2.10. Здание, в котором предоставляется муниципальная услуга, оборудовано системами пожарной сигнализации, средствами пожаротушения, предусмотрены пути эвакуации. Предусмотрены места общего пользования (туалеты).</w:t>
      </w:r>
    </w:p>
    <w:p w:rsidR="00DE04B6" w:rsidRPr="000D13AA" w:rsidRDefault="00DE04B6" w:rsidP="009B3ED6">
      <w:pPr>
        <w:pStyle w:val="a5"/>
        <w:tabs>
          <w:tab w:val="left" w:pos="0"/>
        </w:tabs>
        <w:spacing w:after="0" w:line="240" w:lineRule="atLeast"/>
        <w:ind w:left="0" w:firstLine="709"/>
        <w:jc w:val="both"/>
        <w:rPr>
          <w:rFonts w:ascii="Times New Roman" w:hAnsi="Times New Roman" w:cs="Times New Roman"/>
          <w:sz w:val="28"/>
          <w:szCs w:val="28"/>
        </w:rPr>
      </w:pPr>
      <w:r w:rsidRPr="000D13AA">
        <w:rPr>
          <w:rFonts w:ascii="Times New Roman" w:hAnsi="Times New Roman" w:cs="Times New Roman"/>
          <w:sz w:val="28"/>
          <w:szCs w:val="28"/>
        </w:rPr>
        <w:t>На территории, прилегающей к зданию, оборудуются парковочные места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 Доступ заявителей к парковочным местам является бесплатным.</w:t>
      </w:r>
    </w:p>
    <w:p w:rsidR="00DE04B6" w:rsidRPr="000D13AA" w:rsidRDefault="00DE04B6" w:rsidP="009B3ED6">
      <w:pPr>
        <w:pStyle w:val="a5"/>
        <w:tabs>
          <w:tab w:val="left" w:pos="0"/>
        </w:tabs>
        <w:spacing w:after="0" w:line="240" w:lineRule="atLeast"/>
        <w:ind w:left="0" w:firstLine="709"/>
        <w:jc w:val="both"/>
        <w:rPr>
          <w:rFonts w:ascii="Times New Roman" w:hAnsi="Times New Roman" w:cs="Times New Roman"/>
          <w:sz w:val="28"/>
          <w:szCs w:val="28"/>
        </w:rPr>
      </w:pPr>
      <w:r w:rsidRPr="000D13AA">
        <w:rPr>
          <w:rFonts w:ascii="Times New Roman" w:hAnsi="Times New Roman" w:cs="Times New Roman"/>
          <w:sz w:val="28"/>
          <w:szCs w:val="28"/>
        </w:rPr>
        <w:t>Вход в здание оформляется табличкой, инф</w:t>
      </w:r>
      <w:r>
        <w:rPr>
          <w:rFonts w:ascii="Times New Roman" w:hAnsi="Times New Roman" w:cs="Times New Roman"/>
          <w:sz w:val="28"/>
          <w:szCs w:val="28"/>
        </w:rPr>
        <w:t>ормирующей о наименовании администрации</w:t>
      </w:r>
      <w:r w:rsidRPr="000D13AA">
        <w:rPr>
          <w:rFonts w:ascii="Times New Roman" w:hAnsi="Times New Roman" w:cs="Times New Roman"/>
          <w:sz w:val="28"/>
          <w:szCs w:val="28"/>
        </w:rPr>
        <w:t xml:space="preserve">, </w:t>
      </w:r>
      <w:proofErr w:type="gramStart"/>
      <w:r w:rsidRPr="000D13AA">
        <w:rPr>
          <w:rFonts w:ascii="Times New Roman" w:hAnsi="Times New Roman" w:cs="Times New Roman"/>
          <w:sz w:val="28"/>
          <w:szCs w:val="28"/>
        </w:rPr>
        <w:t>предоставляющего</w:t>
      </w:r>
      <w:proofErr w:type="gramEnd"/>
      <w:r w:rsidRPr="000D13AA">
        <w:rPr>
          <w:rFonts w:ascii="Times New Roman" w:hAnsi="Times New Roman" w:cs="Times New Roman"/>
          <w:sz w:val="28"/>
          <w:szCs w:val="28"/>
        </w:rPr>
        <w:t xml:space="preserve"> муниципальную услугу.</w:t>
      </w:r>
    </w:p>
    <w:p w:rsidR="00DE04B6" w:rsidRPr="000D13AA" w:rsidRDefault="00DE04B6" w:rsidP="009B3ED6">
      <w:pPr>
        <w:pStyle w:val="a5"/>
        <w:tabs>
          <w:tab w:val="left" w:pos="0"/>
        </w:tabs>
        <w:spacing w:after="0" w:line="240" w:lineRule="atLeast"/>
        <w:ind w:left="0" w:firstLine="709"/>
        <w:jc w:val="both"/>
        <w:rPr>
          <w:rFonts w:ascii="Times New Roman" w:hAnsi="Times New Roman" w:cs="Times New Roman"/>
          <w:sz w:val="28"/>
          <w:szCs w:val="28"/>
        </w:rPr>
      </w:pPr>
      <w:r w:rsidRPr="000D13AA">
        <w:rPr>
          <w:rFonts w:ascii="Times New Roman" w:hAnsi="Times New Roman" w:cs="Times New Roman"/>
          <w:sz w:val="28"/>
          <w:szCs w:val="28"/>
        </w:rPr>
        <w:t xml:space="preserve">Вход в здание оборудуется устройством для </w:t>
      </w:r>
      <w:proofErr w:type="spellStart"/>
      <w:r w:rsidRPr="000D13AA">
        <w:rPr>
          <w:rFonts w:ascii="Times New Roman" w:hAnsi="Times New Roman" w:cs="Times New Roman"/>
          <w:sz w:val="28"/>
          <w:szCs w:val="28"/>
        </w:rPr>
        <w:t>маломобильных</w:t>
      </w:r>
      <w:proofErr w:type="spellEnd"/>
      <w:r w:rsidRPr="000D13AA">
        <w:rPr>
          <w:rFonts w:ascii="Times New Roman" w:hAnsi="Times New Roman" w:cs="Times New Roman"/>
          <w:sz w:val="28"/>
          <w:szCs w:val="28"/>
        </w:rPr>
        <w:t xml:space="preserve"> граждан. </w:t>
      </w:r>
    </w:p>
    <w:p w:rsidR="00DE04B6" w:rsidRPr="000D13AA" w:rsidRDefault="00DE04B6" w:rsidP="009B3ED6">
      <w:pPr>
        <w:pStyle w:val="a5"/>
        <w:tabs>
          <w:tab w:val="left" w:pos="0"/>
        </w:tabs>
        <w:spacing w:after="0" w:line="240" w:lineRule="atLeast"/>
        <w:ind w:left="0" w:firstLine="709"/>
        <w:jc w:val="both"/>
        <w:rPr>
          <w:rFonts w:ascii="Times New Roman" w:hAnsi="Times New Roman" w:cs="Times New Roman"/>
          <w:sz w:val="28"/>
          <w:szCs w:val="28"/>
        </w:rPr>
      </w:pPr>
      <w:r w:rsidRPr="000D13AA">
        <w:rPr>
          <w:rFonts w:ascii="Times New Roman" w:hAnsi="Times New Roman" w:cs="Times New Roman"/>
          <w:sz w:val="28"/>
          <w:szCs w:val="28"/>
        </w:rPr>
        <w:t>В помещениях для приема заявителей обеспечивается возможность реализации прав заявителей на предоставление муниципальной услуги. Помещени</w:t>
      </w:r>
      <w:r>
        <w:rPr>
          <w:rFonts w:ascii="Times New Roman" w:hAnsi="Times New Roman" w:cs="Times New Roman"/>
          <w:sz w:val="28"/>
          <w:szCs w:val="28"/>
        </w:rPr>
        <w:t>я оборудуются пандусами</w:t>
      </w:r>
      <w:r w:rsidRPr="000D13AA">
        <w:rPr>
          <w:rFonts w:ascii="Times New Roman" w:hAnsi="Times New Roman" w:cs="Times New Roman"/>
          <w:sz w:val="28"/>
          <w:szCs w:val="28"/>
        </w:rPr>
        <w:t>,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w:t>
      </w:r>
      <w:r>
        <w:rPr>
          <w:rFonts w:ascii="Times New Roman" w:hAnsi="Times New Roman" w:cs="Times New Roman"/>
          <w:sz w:val="28"/>
          <w:szCs w:val="28"/>
        </w:rPr>
        <w:t>есла-коляски</w:t>
      </w:r>
      <w:proofErr w:type="gramStart"/>
      <w:r>
        <w:rPr>
          <w:rFonts w:ascii="Times New Roman" w:hAnsi="Times New Roman" w:cs="Times New Roman"/>
          <w:sz w:val="28"/>
          <w:szCs w:val="28"/>
        </w:rPr>
        <w:t xml:space="preserve"> </w:t>
      </w:r>
      <w:r w:rsidRPr="000D13AA">
        <w:rPr>
          <w:rFonts w:ascii="Times New Roman" w:hAnsi="Times New Roman" w:cs="Times New Roman"/>
          <w:sz w:val="28"/>
          <w:szCs w:val="28"/>
        </w:rPr>
        <w:t>.</w:t>
      </w:r>
      <w:proofErr w:type="gramEnd"/>
    </w:p>
    <w:p w:rsidR="00DE04B6" w:rsidRPr="000D13AA" w:rsidRDefault="00DE04B6" w:rsidP="009B3ED6">
      <w:pPr>
        <w:pStyle w:val="a5"/>
        <w:tabs>
          <w:tab w:val="left" w:pos="0"/>
        </w:tabs>
        <w:spacing w:after="0" w:line="240" w:lineRule="atLeast"/>
        <w:ind w:left="0" w:firstLine="709"/>
        <w:jc w:val="both"/>
        <w:rPr>
          <w:rFonts w:ascii="Times New Roman" w:hAnsi="Times New Roman" w:cs="Times New Roman"/>
          <w:sz w:val="28"/>
          <w:szCs w:val="28"/>
        </w:rPr>
      </w:pPr>
      <w:r w:rsidRPr="000D13AA">
        <w:rPr>
          <w:rFonts w:ascii="Times New Roman" w:hAnsi="Times New Roman" w:cs="Times New Roman"/>
          <w:sz w:val="28"/>
          <w:szCs w:val="28"/>
        </w:rPr>
        <w:t>Места ожидания в очереди оборудуются стульями, кресельными секциями и столами для оформления документов.</w:t>
      </w:r>
    </w:p>
    <w:p w:rsidR="00DE04B6" w:rsidRPr="000D13AA" w:rsidRDefault="00DE04B6" w:rsidP="009B3ED6">
      <w:pPr>
        <w:pStyle w:val="a5"/>
        <w:tabs>
          <w:tab w:val="left" w:pos="0"/>
        </w:tabs>
        <w:spacing w:after="0" w:line="240" w:lineRule="atLeast"/>
        <w:ind w:left="0" w:firstLine="709"/>
        <w:jc w:val="both"/>
        <w:rPr>
          <w:rFonts w:ascii="Times New Roman" w:hAnsi="Times New Roman" w:cs="Times New Roman"/>
          <w:sz w:val="28"/>
          <w:szCs w:val="28"/>
        </w:rPr>
      </w:pPr>
      <w:r w:rsidRPr="000D13AA">
        <w:rPr>
          <w:rFonts w:ascii="Times New Roman" w:hAnsi="Times New Roman" w:cs="Times New Roman"/>
          <w:sz w:val="28"/>
          <w:szCs w:val="28"/>
        </w:rPr>
        <w:t>Места для ожидания приема заявителей и предназначенные для ознакомления заявителей с информационными материалами, оборудуются информационным стендом.</w:t>
      </w:r>
    </w:p>
    <w:p w:rsidR="00DE04B6" w:rsidRPr="000D13AA" w:rsidRDefault="00DE04B6" w:rsidP="009B3ED6">
      <w:pPr>
        <w:pStyle w:val="a5"/>
        <w:tabs>
          <w:tab w:val="left" w:pos="0"/>
        </w:tabs>
        <w:spacing w:after="0" w:line="240" w:lineRule="atLeast"/>
        <w:ind w:left="0" w:firstLine="709"/>
        <w:jc w:val="both"/>
        <w:rPr>
          <w:rFonts w:ascii="Times New Roman" w:hAnsi="Times New Roman" w:cs="Times New Roman"/>
          <w:sz w:val="28"/>
          <w:szCs w:val="28"/>
        </w:rPr>
      </w:pPr>
      <w:r w:rsidRPr="000D13AA">
        <w:rPr>
          <w:rFonts w:ascii="Times New Roman" w:hAnsi="Times New Roman" w:cs="Times New Roman"/>
          <w:sz w:val="28"/>
          <w:szCs w:val="28"/>
        </w:rPr>
        <w:t>Информационный стенд располагается в доступном месте и содержит следующие информационные материалы:</w:t>
      </w:r>
    </w:p>
    <w:p w:rsidR="00DE04B6" w:rsidRPr="000D13AA" w:rsidRDefault="00DE04B6" w:rsidP="009B3ED6">
      <w:pPr>
        <w:pStyle w:val="a5"/>
        <w:tabs>
          <w:tab w:val="left" w:pos="0"/>
        </w:tabs>
        <w:spacing w:after="0" w:line="240" w:lineRule="atLeast"/>
        <w:ind w:left="0" w:firstLine="709"/>
        <w:jc w:val="both"/>
        <w:rPr>
          <w:rFonts w:ascii="Times New Roman" w:hAnsi="Times New Roman" w:cs="Times New Roman"/>
          <w:sz w:val="28"/>
          <w:szCs w:val="28"/>
        </w:rPr>
      </w:pPr>
      <w:r w:rsidRPr="000D13AA">
        <w:rPr>
          <w:rFonts w:ascii="Times New Roman" w:hAnsi="Times New Roman" w:cs="Times New Roman"/>
          <w:sz w:val="28"/>
          <w:szCs w:val="28"/>
        </w:rPr>
        <w:t>Исчерпывающую информацию о порядке предоставления муниципальной услуги (в текстовом виде и в виде блок-схемы, наглядно отображающей алгоритм происхождения административной процедуры);</w:t>
      </w:r>
    </w:p>
    <w:p w:rsidR="00DE04B6" w:rsidRPr="000D13AA" w:rsidRDefault="00DE04B6" w:rsidP="009B3ED6">
      <w:pPr>
        <w:pStyle w:val="a5"/>
        <w:tabs>
          <w:tab w:val="left" w:pos="0"/>
        </w:tabs>
        <w:spacing w:after="0" w:line="240" w:lineRule="atLeast"/>
        <w:ind w:left="0" w:firstLine="709"/>
        <w:jc w:val="both"/>
        <w:rPr>
          <w:rFonts w:ascii="Times New Roman" w:hAnsi="Times New Roman" w:cs="Times New Roman"/>
          <w:sz w:val="28"/>
          <w:szCs w:val="28"/>
        </w:rPr>
      </w:pPr>
      <w:r w:rsidRPr="000D13AA">
        <w:rPr>
          <w:rFonts w:ascii="Times New Roman" w:hAnsi="Times New Roman" w:cs="Times New Roman"/>
          <w:sz w:val="28"/>
          <w:szCs w:val="28"/>
        </w:rPr>
        <w:t>текст административного регламента с приложениями;</w:t>
      </w:r>
    </w:p>
    <w:p w:rsidR="00DE04B6" w:rsidRPr="000D13AA" w:rsidRDefault="00DE04B6" w:rsidP="009B3ED6">
      <w:pPr>
        <w:pStyle w:val="a5"/>
        <w:tabs>
          <w:tab w:val="left" w:pos="0"/>
        </w:tabs>
        <w:spacing w:after="0" w:line="240" w:lineRule="atLeast"/>
        <w:ind w:left="0" w:firstLine="709"/>
        <w:jc w:val="both"/>
        <w:rPr>
          <w:rFonts w:ascii="Times New Roman" w:hAnsi="Times New Roman" w:cs="Times New Roman"/>
          <w:sz w:val="28"/>
          <w:szCs w:val="28"/>
        </w:rPr>
      </w:pPr>
      <w:r w:rsidRPr="000D13AA">
        <w:rPr>
          <w:rFonts w:ascii="Times New Roman" w:hAnsi="Times New Roman" w:cs="Times New Roman"/>
          <w:sz w:val="28"/>
          <w:szCs w:val="28"/>
        </w:rPr>
        <w:t>место расположения, график работы, номера телефонов, адреса официа</w:t>
      </w:r>
      <w:r>
        <w:rPr>
          <w:rFonts w:ascii="Times New Roman" w:hAnsi="Times New Roman" w:cs="Times New Roman"/>
          <w:sz w:val="28"/>
          <w:szCs w:val="28"/>
        </w:rPr>
        <w:t>льного сайта администрации и электронной почты комиссии</w:t>
      </w:r>
      <w:r w:rsidRPr="000D13AA">
        <w:rPr>
          <w:rFonts w:ascii="Times New Roman" w:hAnsi="Times New Roman" w:cs="Times New Roman"/>
          <w:sz w:val="28"/>
          <w:szCs w:val="28"/>
        </w:rPr>
        <w:t>;</w:t>
      </w:r>
    </w:p>
    <w:p w:rsidR="00DE04B6" w:rsidRPr="000D13AA" w:rsidRDefault="00DE04B6" w:rsidP="009B3ED6">
      <w:pPr>
        <w:pStyle w:val="a5"/>
        <w:tabs>
          <w:tab w:val="left" w:pos="0"/>
        </w:tabs>
        <w:spacing w:after="0" w:line="240" w:lineRule="atLeast"/>
        <w:ind w:left="0" w:firstLine="709"/>
        <w:jc w:val="both"/>
        <w:rPr>
          <w:rFonts w:ascii="Times New Roman" w:hAnsi="Times New Roman" w:cs="Times New Roman"/>
          <w:sz w:val="28"/>
          <w:szCs w:val="28"/>
        </w:rPr>
      </w:pPr>
      <w:r w:rsidRPr="000D13AA">
        <w:rPr>
          <w:rFonts w:ascii="Times New Roman" w:hAnsi="Times New Roman" w:cs="Times New Roman"/>
          <w:sz w:val="28"/>
          <w:szCs w:val="28"/>
        </w:rPr>
        <w:t xml:space="preserve">график работы, номер кабинета, в котором предоставляется муниципальная услуга, фамилия, имя, отчество специалиста, ответственного за предоставление муниципальной услуги; </w:t>
      </w:r>
    </w:p>
    <w:p w:rsidR="00DE04B6" w:rsidRPr="000D13AA" w:rsidRDefault="00DE04B6" w:rsidP="009B3ED6">
      <w:pPr>
        <w:pStyle w:val="a5"/>
        <w:tabs>
          <w:tab w:val="left" w:pos="0"/>
        </w:tabs>
        <w:spacing w:after="0" w:line="240" w:lineRule="atLeast"/>
        <w:ind w:left="0" w:firstLine="709"/>
        <w:jc w:val="both"/>
        <w:rPr>
          <w:rFonts w:ascii="Times New Roman" w:hAnsi="Times New Roman" w:cs="Times New Roman"/>
          <w:sz w:val="28"/>
          <w:szCs w:val="28"/>
        </w:rPr>
      </w:pPr>
      <w:r w:rsidRPr="000D13AA">
        <w:rPr>
          <w:rFonts w:ascii="Times New Roman" w:hAnsi="Times New Roman" w:cs="Times New Roman"/>
          <w:sz w:val="28"/>
          <w:szCs w:val="28"/>
        </w:rPr>
        <w:t>выдержки из нормативных правовых актов по наиболее часто задаваемым вопросам;</w:t>
      </w:r>
    </w:p>
    <w:p w:rsidR="00DE04B6" w:rsidRPr="000D13AA" w:rsidRDefault="00DE04B6" w:rsidP="009B3ED6">
      <w:pPr>
        <w:ind w:right="-1" w:firstLine="851"/>
        <w:jc w:val="both"/>
      </w:pPr>
      <w:r w:rsidRPr="000D13AA">
        <w:t xml:space="preserve">образцы документов (претензии, исковые заявления). </w:t>
      </w:r>
    </w:p>
    <w:p w:rsidR="00DE04B6" w:rsidRPr="000D13AA" w:rsidRDefault="00DE04B6" w:rsidP="009B3ED6">
      <w:pPr>
        <w:pStyle w:val="a5"/>
        <w:tabs>
          <w:tab w:val="left" w:pos="0"/>
        </w:tabs>
        <w:spacing w:after="0" w:line="240" w:lineRule="atLeast"/>
        <w:ind w:left="0" w:firstLine="709"/>
        <w:jc w:val="both"/>
        <w:rPr>
          <w:rFonts w:ascii="Times New Roman" w:hAnsi="Times New Roman" w:cs="Times New Roman"/>
          <w:sz w:val="28"/>
          <w:szCs w:val="28"/>
        </w:rPr>
      </w:pPr>
      <w:r w:rsidRPr="000D13AA">
        <w:rPr>
          <w:rFonts w:ascii="Times New Roman" w:hAnsi="Times New Roman" w:cs="Times New Roman"/>
          <w:sz w:val="28"/>
          <w:szCs w:val="28"/>
        </w:rPr>
        <w:t>2.11. Показателями доступности муниципальной услуги являются:</w:t>
      </w:r>
    </w:p>
    <w:p w:rsidR="00DE04B6" w:rsidRPr="000D13AA" w:rsidRDefault="00DE04B6" w:rsidP="009B3ED6">
      <w:pPr>
        <w:pStyle w:val="a5"/>
        <w:tabs>
          <w:tab w:val="left" w:pos="0"/>
        </w:tabs>
        <w:spacing w:after="0" w:line="240" w:lineRule="atLeast"/>
        <w:ind w:left="0" w:firstLine="709"/>
        <w:jc w:val="both"/>
        <w:rPr>
          <w:rFonts w:ascii="Times New Roman" w:hAnsi="Times New Roman" w:cs="Times New Roman"/>
          <w:sz w:val="28"/>
          <w:szCs w:val="28"/>
        </w:rPr>
      </w:pPr>
      <w:r w:rsidRPr="000D13AA">
        <w:rPr>
          <w:rFonts w:ascii="Times New Roman" w:hAnsi="Times New Roman" w:cs="Times New Roman"/>
          <w:sz w:val="28"/>
          <w:szCs w:val="28"/>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DE04B6" w:rsidRPr="000D13AA" w:rsidRDefault="00DE04B6" w:rsidP="009B3ED6">
      <w:pPr>
        <w:pStyle w:val="a5"/>
        <w:tabs>
          <w:tab w:val="left" w:pos="0"/>
        </w:tabs>
        <w:spacing w:after="0" w:line="240" w:lineRule="atLeast"/>
        <w:ind w:left="0" w:firstLine="709"/>
        <w:jc w:val="both"/>
        <w:rPr>
          <w:rFonts w:ascii="Times New Roman" w:hAnsi="Times New Roman" w:cs="Times New Roman"/>
          <w:sz w:val="28"/>
          <w:szCs w:val="28"/>
        </w:rPr>
      </w:pPr>
      <w:r w:rsidRPr="000D13AA">
        <w:rPr>
          <w:rFonts w:ascii="Times New Roman" w:hAnsi="Times New Roman" w:cs="Times New Roman"/>
          <w:sz w:val="28"/>
          <w:szCs w:val="28"/>
        </w:rPr>
        <w:t>транспортная доступность к местам предоставления муниципальной услуги;</w:t>
      </w:r>
    </w:p>
    <w:p w:rsidR="00DE04B6" w:rsidRPr="000D13AA" w:rsidRDefault="00DE04B6" w:rsidP="009B3ED6">
      <w:pPr>
        <w:pStyle w:val="a5"/>
        <w:tabs>
          <w:tab w:val="left" w:pos="0"/>
        </w:tabs>
        <w:spacing w:after="0" w:line="240" w:lineRule="atLeast"/>
        <w:ind w:left="0" w:firstLine="709"/>
        <w:jc w:val="both"/>
        <w:rPr>
          <w:rFonts w:ascii="Times New Roman" w:hAnsi="Times New Roman" w:cs="Times New Roman"/>
          <w:sz w:val="28"/>
          <w:szCs w:val="28"/>
        </w:rPr>
      </w:pPr>
      <w:r w:rsidRPr="000D13AA">
        <w:rPr>
          <w:rFonts w:ascii="Times New Roman" w:hAnsi="Times New Roman" w:cs="Times New Roman"/>
          <w:sz w:val="28"/>
          <w:szCs w:val="28"/>
        </w:rPr>
        <w:lastRenderedPageBreak/>
        <w:t>возможность обращения заявителя за предоставлением муниципальной услу</w:t>
      </w:r>
      <w:r>
        <w:rPr>
          <w:rFonts w:ascii="Times New Roman" w:hAnsi="Times New Roman" w:cs="Times New Roman"/>
          <w:sz w:val="28"/>
          <w:szCs w:val="28"/>
        </w:rPr>
        <w:t>ги посредством обращения в комиссию</w:t>
      </w:r>
      <w:r w:rsidR="00867275">
        <w:rPr>
          <w:rFonts w:ascii="Times New Roman" w:hAnsi="Times New Roman" w:cs="Times New Roman"/>
          <w:sz w:val="28"/>
          <w:szCs w:val="28"/>
        </w:rPr>
        <w:t xml:space="preserve">, </w:t>
      </w:r>
      <w:r w:rsidRPr="000D13AA">
        <w:rPr>
          <w:rFonts w:ascii="Times New Roman" w:hAnsi="Times New Roman" w:cs="Times New Roman"/>
          <w:sz w:val="28"/>
          <w:szCs w:val="28"/>
        </w:rPr>
        <w:t xml:space="preserve"> либо путем направления обращения по почте, или в электронной форме;</w:t>
      </w:r>
    </w:p>
    <w:p w:rsidR="00DE04B6" w:rsidRPr="000D13AA" w:rsidRDefault="00DE04B6" w:rsidP="009B3ED6">
      <w:pPr>
        <w:pStyle w:val="a5"/>
        <w:tabs>
          <w:tab w:val="left" w:pos="0"/>
        </w:tabs>
        <w:spacing w:after="0" w:line="240" w:lineRule="atLeast"/>
        <w:ind w:left="0" w:firstLine="709"/>
        <w:jc w:val="both"/>
        <w:rPr>
          <w:rFonts w:ascii="Times New Roman" w:hAnsi="Times New Roman" w:cs="Times New Roman"/>
          <w:sz w:val="28"/>
          <w:szCs w:val="28"/>
        </w:rPr>
      </w:pPr>
      <w:r w:rsidRPr="000D13AA">
        <w:rPr>
          <w:rFonts w:ascii="Times New Roman" w:hAnsi="Times New Roman" w:cs="Times New Roman"/>
          <w:sz w:val="28"/>
          <w:szCs w:val="28"/>
        </w:rPr>
        <w:t xml:space="preserve">беспрепятственный доступ к местам предоставления муниципальной услуги для </w:t>
      </w:r>
      <w:proofErr w:type="spellStart"/>
      <w:r w:rsidRPr="000D13AA">
        <w:rPr>
          <w:rFonts w:ascii="Times New Roman" w:hAnsi="Times New Roman" w:cs="Times New Roman"/>
          <w:sz w:val="28"/>
          <w:szCs w:val="28"/>
        </w:rPr>
        <w:t>маломобильных</w:t>
      </w:r>
      <w:proofErr w:type="spellEnd"/>
      <w:r w:rsidRPr="000D13AA">
        <w:rPr>
          <w:rFonts w:ascii="Times New Roman" w:hAnsi="Times New Roman" w:cs="Times New Roman"/>
          <w:sz w:val="28"/>
          <w:szCs w:val="28"/>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0D13AA">
        <w:rPr>
          <w:rFonts w:ascii="Times New Roman" w:hAnsi="Times New Roman" w:cs="Times New Roman"/>
          <w:sz w:val="28"/>
          <w:szCs w:val="28"/>
        </w:rPr>
        <w:t>маломобильных</w:t>
      </w:r>
      <w:proofErr w:type="spellEnd"/>
      <w:r w:rsidRPr="000D13AA">
        <w:rPr>
          <w:rFonts w:ascii="Times New Roman" w:hAnsi="Times New Roman" w:cs="Times New Roman"/>
          <w:sz w:val="28"/>
          <w:szCs w:val="28"/>
        </w:rPr>
        <w:t xml:space="preserve"> групп граждан, включая инвалидов, использующих кр</w:t>
      </w:r>
      <w:r>
        <w:rPr>
          <w:rFonts w:ascii="Times New Roman" w:hAnsi="Times New Roman" w:cs="Times New Roman"/>
          <w:sz w:val="28"/>
          <w:szCs w:val="28"/>
        </w:rPr>
        <w:t>есла-коляски</w:t>
      </w:r>
      <w:r w:rsidRPr="000D13AA">
        <w:rPr>
          <w:rFonts w:ascii="Times New Roman" w:hAnsi="Times New Roman" w:cs="Times New Roman"/>
          <w:sz w:val="28"/>
          <w:szCs w:val="28"/>
        </w:rPr>
        <w:t>);</w:t>
      </w:r>
    </w:p>
    <w:p w:rsidR="00DE04B6" w:rsidRPr="000D13AA" w:rsidRDefault="00DE04B6" w:rsidP="009B3ED6">
      <w:pPr>
        <w:pStyle w:val="a5"/>
        <w:tabs>
          <w:tab w:val="left" w:pos="0"/>
        </w:tabs>
        <w:spacing w:after="0" w:line="240" w:lineRule="atLeast"/>
        <w:ind w:left="0" w:firstLine="709"/>
        <w:jc w:val="both"/>
        <w:rPr>
          <w:rFonts w:ascii="Times New Roman" w:hAnsi="Times New Roman" w:cs="Times New Roman"/>
          <w:sz w:val="28"/>
          <w:szCs w:val="28"/>
        </w:rPr>
      </w:pPr>
      <w:r w:rsidRPr="000D13AA">
        <w:rPr>
          <w:rFonts w:ascii="Times New Roman" w:hAnsi="Times New Roman" w:cs="Times New Roman"/>
          <w:sz w:val="28"/>
          <w:szCs w:val="28"/>
        </w:rPr>
        <w:t>наличие бесплатной парковки автотранспортных средств, в том числе парковки для специальных транспортных средств инвалидов.</w:t>
      </w:r>
    </w:p>
    <w:p w:rsidR="00DE04B6" w:rsidRPr="000D13AA" w:rsidRDefault="00DE04B6" w:rsidP="009B3ED6">
      <w:pPr>
        <w:pStyle w:val="a5"/>
        <w:tabs>
          <w:tab w:val="left" w:pos="0"/>
        </w:tabs>
        <w:spacing w:after="0" w:line="240" w:lineRule="atLeast"/>
        <w:ind w:left="0" w:firstLine="709"/>
        <w:jc w:val="both"/>
        <w:rPr>
          <w:rFonts w:ascii="Times New Roman" w:hAnsi="Times New Roman" w:cs="Times New Roman"/>
          <w:sz w:val="28"/>
          <w:szCs w:val="28"/>
        </w:rPr>
      </w:pPr>
      <w:r w:rsidRPr="000D13AA">
        <w:rPr>
          <w:rFonts w:ascii="Times New Roman" w:hAnsi="Times New Roman" w:cs="Times New Roman"/>
          <w:sz w:val="28"/>
          <w:szCs w:val="28"/>
        </w:rPr>
        <w:t>Показатели качества муниципальной услуги:</w:t>
      </w:r>
    </w:p>
    <w:p w:rsidR="00DE04B6" w:rsidRPr="000D13AA" w:rsidRDefault="00DE04B6" w:rsidP="009B3ED6">
      <w:pPr>
        <w:pStyle w:val="a5"/>
        <w:tabs>
          <w:tab w:val="left" w:pos="0"/>
        </w:tabs>
        <w:spacing w:after="0" w:line="240" w:lineRule="atLeast"/>
        <w:ind w:left="0" w:firstLine="709"/>
        <w:jc w:val="both"/>
        <w:rPr>
          <w:rFonts w:ascii="Times New Roman" w:hAnsi="Times New Roman" w:cs="Times New Roman"/>
          <w:sz w:val="28"/>
          <w:szCs w:val="28"/>
        </w:rPr>
      </w:pPr>
      <w:r w:rsidRPr="000D13AA">
        <w:rPr>
          <w:rFonts w:ascii="Times New Roman" w:hAnsi="Times New Roman" w:cs="Times New Roman"/>
          <w:sz w:val="28"/>
          <w:szCs w:val="28"/>
        </w:rPr>
        <w:t>исполнение обращения в установленные сроки;</w:t>
      </w:r>
    </w:p>
    <w:p w:rsidR="00DE04B6" w:rsidRPr="000D13AA" w:rsidRDefault="00DE04B6" w:rsidP="009B3ED6">
      <w:pPr>
        <w:autoSpaceDE w:val="0"/>
        <w:autoSpaceDN w:val="0"/>
        <w:adjustRightInd w:val="0"/>
        <w:ind w:right="-1" w:firstLine="851"/>
        <w:jc w:val="both"/>
      </w:pPr>
      <w:r w:rsidRPr="000D13AA">
        <w:t>соблюдение порядка выполнения административных процедур.</w:t>
      </w:r>
    </w:p>
    <w:p w:rsidR="00DE04B6" w:rsidRPr="000D13AA" w:rsidRDefault="00DE04B6" w:rsidP="009B3ED6">
      <w:pPr>
        <w:ind w:right="-1" w:firstLine="851"/>
        <w:jc w:val="both"/>
      </w:pPr>
    </w:p>
    <w:p w:rsidR="00DE04B6" w:rsidRPr="000D13AA" w:rsidRDefault="00DE04B6" w:rsidP="009B3ED6">
      <w:pPr>
        <w:ind w:right="-1" w:firstLine="851"/>
        <w:jc w:val="center"/>
        <w:rPr>
          <w:b/>
          <w:bCs/>
        </w:rPr>
      </w:pPr>
      <w:r w:rsidRPr="000D13AA">
        <w:rPr>
          <w:b/>
          <w:bCs/>
        </w:rPr>
        <w:t>3. Административные процедуры предоставления</w:t>
      </w:r>
    </w:p>
    <w:p w:rsidR="00DE04B6" w:rsidRPr="000D13AA" w:rsidRDefault="00DE04B6" w:rsidP="009B3ED6">
      <w:pPr>
        <w:ind w:right="-1" w:firstLine="851"/>
        <w:jc w:val="center"/>
        <w:rPr>
          <w:b/>
          <w:bCs/>
        </w:rPr>
      </w:pPr>
      <w:r w:rsidRPr="000D13AA">
        <w:rPr>
          <w:b/>
          <w:bCs/>
        </w:rPr>
        <w:t>муниципальной услуги</w:t>
      </w:r>
    </w:p>
    <w:p w:rsidR="00DE04B6" w:rsidRPr="000D13AA" w:rsidRDefault="00DE04B6" w:rsidP="009B3ED6">
      <w:pPr>
        <w:ind w:right="-1" w:firstLine="851"/>
        <w:jc w:val="center"/>
      </w:pPr>
      <w:r w:rsidRPr="000D13AA">
        <w:t>Блок-схема последовательности административных процедур приводится в приложении 4</w:t>
      </w:r>
    </w:p>
    <w:p w:rsidR="00DE04B6" w:rsidRPr="000D13AA" w:rsidRDefault="00DE04B6" w:rsidP="009B3ED6">
      <w:pPr>
        <w:ind w:right="-1" w:firstLine="851"/>
        <w:jc w:val="center"/>
        <w:rPr>
          <w:b/>
          <w:bCs/>
        </w:rPr>
      </w:pPr>
      <w:r w:rsidRPr="000D13AA">
        <w:rPr>
          <w:b/>
          <w:bCs/>
        </w:rPr>
        <w:t>3.1. Консультирование заявителей</w:t>
      </w:r>
    </w:p>
    <w:p w:rsidR="00DE04B6" w:rsidRPr="000D13AA" w:rsidRDefault="00DE04B6" w:rsidP="009B3ED6">
      <w:pPr>
        <w:ind w:right="-1" w:firstLine="851"/>
        <w:jc w:val="center"/>
        <w:rPr>
          <w:b/>
          <w:bCs/>
        </w:rPr>
      </w:pPr>
    </w:p>
    <w:p w:rsidR="00DE04B6" w:rsidRPr="000D13AA" w:rsidRDefault="00DE04B6" w:rsidP="009B3ED6">
      <w:pPr>
        <w:ind w:right="-1" w:firstLine="851"/>
        <w:jc w:val="both"/>
      </w:pPr>
      <w:r w:rsidRPr="000D13AA">
        <w:t>3.1.1. Основанием для консультирования по вопросам предоставления муниципальной услуги являет</w:t>
      </w:r>
      <w:r>
        <w:t>ся обращение заявителя в комиссию</w:t>
      </w:r>
      <w:r w:rsidRPr="000D13AA">
        <w:t>.</w:t>
      </w:r>
    </w:p>
    <w:p w:rsidR="00DE04B6" w:rsidRPr="000D13AA" w:rsidRDefault="00DE04B6" w:rsidP="009B3ED6">
      <w:pPr>
        <w:ind w:right="-1" w:firstLine="851"/>
        <w:jc w:val="both"/>
      </w:pPr>
      <w:r w:rsidRPr="000D13AA">
        <w:t>3.1.2. Консультирование п</w:t>
      </w:r>
      <w:r>
        <w:t>роводится специалистами администрации</w:t>
      </w:r>
      <w:r w:rsidR="00867275">
        <w:t xml:space="preserve">, </w:t>
      </w:r>
      <w:r w:rsidRPr="000D13AA">
        <w:t xml:space="preserve"> в двух формах: устно (лично или по телефону) и письменно.</w:t>
      </w:r>
    </w:p>
    <w:p w:rsidR="00DE04B6" w:rsidRPr="000D13AA" w:rsidRDefault="00DE04B6" w:rsidP="009B3ED6">
      <w:pPr>
        <w:autoSpaceDE w:val="0"/>
        <w:autoSpaceDN w:val="0"/>
        <w:adjustRightInd w:val="0"/>
        <w:ind w:right="-1" w:firstLine="851"/>
        <w:jc w:val="both"/>
      </w:pPr>
      <w:r w:rsidRPr="000D13AA">
        <w:t>При ответах на телефонные звонки и обращения заявителей лично специалисты подробно и в вежливой форме информируют обратившихся по интересующим их вопросам.</w:t>
      </w:r>
    </w:p>
    <w:p w:rsidR="00DE04B6" w:rsidRPr="000D13AA" w:rsidRDefault="00DE04B6" w:rsidP="009B3ED6">
      <w:pPr>
        <w:ind w:right="-1" w:firstLine="851"/>
        <w:jc w:val="both"/>
      </w:pPr>
      <w:r w:rsidRPr="000D13AA">
        <w:t>Если изложенные по телефону в устной форме факты и обстоятельства не требуют дополнительного изучения, ответ на обращение с согласия заявителя дается устно, о чем делается запись в журнале регистрации устных обращений.</w:t>
      </w:r>
    </w:p>
    <w:p w:rsidR="00DE04B6" w:rsidRPr="000D13AA" w:rsidRDefault="00DE04B6" w:rsidP="009B3ED6">
      <w:pPr>
        <w:ind w:right="-1" w:firstLine="851"/>
        <w:jc w:val="both"/>
      </w:pPr>
      <w:r w:rsidRPr="000D13AA">
        <w:t>Если подготовка ответа требует дополнительного изучения документов, заявителю предлагается один из двух вариантов действий:</w:t>
      </w:r>
    </w:p>
    <w:p w:rsidR="00DE04B6" w:rsidRPr="000D13AA" w:rsidRDefault="00DE04B6" w:rsidP="009B3ED6">
      <w:pPr>
        <w:ind w:right="-1" w:firstLine="851"/>
        <w:jc w:val="both"/>
      </w:pPr>
      <w:r w:rsidRPr="000D13AA">
        <w:t>изложить обращение в письменной форме с предоставлением документов;</w:t>
      </w:r>
    </w:p>
    <w:p w:rsidR="00DE04B6" w:rsidRPr="000D13AA" w:rsidRDefault="00DE04B6" w:rsidP="009B3ED6">
      <w:pPr>
        <w:ind w:right="-1" w:firstLine="851"/>
        <w:jc w:val="both"/>
      </w:pPr>
      <w:r w:rsidRPr="000D13AA">
        <w:t>назначить другое удобное для заявителя время для консультирования.</w:t>
      </w:r>
    </w:p>
    <w:p w:rsidR="00DE04B6" w:rsidRPr="000D13AA" w:rsidRDefault="00DE04B6" w:rsidP="009B3ED6">
      <w:pPr>
        <w:pStyle w:val="a5"/>
        <w:tabs>
          <w:tab w:val="left" w:pos="0"/>
        </w:tabs>
        <w:spacing w:after="0" w:line="240" w:lineRule="atLeast"/>
        <w:ind w:left="0" w:firstLine="851"/>
        <w:jc w:val="both"/>
        <w:rPr>
          <w:rFonts w:ascii="Times New Roman" w:hAnsi="Times New Roman" w:cs="Times New Roman"/>
          <w:sz w:val="28"/>
          <w:szCs w:val="28"/>
        </w:rPr>
      </w:pPr>
      <w:r w:rsidRPr="000D13AA">
        <w:rPr>
          <w:rFonts w:ascii="Times New Roman" w:hAnsi="Times New Roman" w:cs="Times New Roman"/>
          <w:sz w:val="28"/>
          <w:szCs w:val="28"/>
        </w:rPr>
        <w:t>изложить обращение в письменной форме с предоставлением документов, подтверждающих факт заключения возмездного договора (в том числе документов, подтверждающих оплату товаров, работ, услуг).</w:t>
      </w:r>
    </w:p>
    <w:p w:rsidR="00DE04B6" w:rsidRPr="000D13AA" w:rsidRDefault="00DE04B6" w:rsidP="009B3ED6">
      <w:pPr>
        <w:ind w:right="-1" w:firstLine="851"/>
        <w:jc w:val="both"/>
      </w:pPr>
      <w:r w:rsidRPr="000D13AA">
        <w:t>Назначить другое удобное для заявителей время для консультирования на личном приеме.</w:t>
      </w:r>
    </w:p>
    <w:p w:rsidR="00DE04B6" w:rsidRPr="000D13AA" w:rsidRDefault="00DE04B6" w:rsidP="009B3ED6">
      <w:pPr>
        <w:ind w:right="-1" w:firstLine="851"/>
        <w:jc w:val="center"/>
      </w:pPr>
      <w:r w:rsidRPr="000D13AA">
        <w:t>3.1.3. Прием обращений и жалоб от заявителей (их представителей) производится специалистами в дни согласно графику приема заявителей.</w:t>
      </w:r>
    </w:p>
    <w:p w:rsidR="00DE04B6" w:rsidRPr="000D13AA" w:rsidRDefault="00DE04B6" w:rsidP="009B3ED6">
      <w:pPr>
        <w:ind w:right="-1" w:firstLine="851"/>
        <w:jc w:val="both"/>
      </w:pPr>
      <w:r w:rsidRPr="000D13AA">
        <w:t xml:space="preserve">При личном приеме заявитель предъявляет документ, удостоверяющий его личность. Если от имени заявителя выступает его </w:t>
      </w:r>
      <w:r w:rsidRPr="000D13AA">
        <w:lastRenderedPageBreak/>
        <w:t xml:space="preserve">законный </w:t>
      </w:r>
      <w:proofErr w:type="gramStart"/>
      <w:r w:rsidRPr="000D13AA">
        <w:t>представитель</w:t>
      </w:r>
      <w:proofErr w:type="gramEnd"/>
      <w:r w:rsidRPr="000D13AA">
        <w:t xml:space="preserve"> либо представитель по доверенности, он предъявляет оформленный надлежащим образом документ, подтверждающий его полномочия.</w:t>
      </w:r>
    </w:p>
    <w:p w:rsidR="00DE04B6" w:rsidRDefault="00DE04B6" w:rsidP="009B3ED6">
      <w:pPr>
        <w:ind w:right="-1" w:firstLine="851"/>
        <w:jc w:val="both"/>
      </w:pPr>
      <w:r w:rsidRPr="000D13AA">
        <w:t xml:space="preserve">Если во время личного приема заявителя решение поставленных вопросов невозможно, </w:t>
      </w:r>
      <w:proofErr w:type="gramStart"/>
      <w:r w:rsidRPr="000D13AA">
        <w:t>устное обращение заявителя, зарегистрированное в журнале устных обращений является</w:t>
      </w:r>
      <w:proofErr w:type="gramEnd"/>
      <w:r w:rsidRPr="000D13AA">
        <w:t xml:space="preserve"> основанием для проведения административных процедур в соответствии с подпунктами 3.2. - 3.4.</w:t>
      </w:r>
    </w:p>
    <w:p w:rsidR="00E828EB" w:rsidRPr="000D13AA" w:rsidRDefault="00E828EB" w:rsidP="009B3ED6">
      <w:pPr>
        <w:ind w:right="-1" w:firstLine="851"/>
        <w:jc w:val="both"/>
      </w:pPr>
      <w:r>
        <w:rPr>
          <w:color w:val="000000"/>
        </w:rPr>
        <w:t xml:space="preserve">В случае предоставления заявления и документов, необходимых для предоставления муниципальной услуги через МФЦ (при наличии),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специалистам администрации сельсовета, ответственным за прием и регистрацию документов в информационной системе «МАИС». Зарегистрированный пакет оригиналов документов передается в администрацию сельсовета курьером МФЦ в порядке, определенном соглашением между МФЦ  и администрацией сельсовета. 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w:t>
      </w:r>
      <w:proofErr w:type="gramStart"/>
      <w:r>
        <w:rPr>
          <w:color w:val="000000"/>
        </w:rPr>
        <w:t>заявления</w:t>
      </w:r>
      <w:proofErr w:type="gramEnd"/>
      <w:r>
        <w:rPr>
          <w:color w:val="000000"/>
        </w:rPr>
        <w:t xml:space="preserve"> и документы, представленные заявителем в традиционной форме.</w:t>
      </w:r>
    </w:p>
    <w:p w:rsidR="00DE04B6" w:rsidRPr="000D13AA" w:rsidRDefault="00DE04B6" w:rsidP="009B3ED6">
      <w:pPr>
        <w:ind w:right="-1" w:firstLine="851"/>
        <w:jc w:val="both"/>
      </w:pPr>
      <w:r w:rsidRPr="000D13AA">
        <w:t xml:space="preserve">3.1.4. Результатом приема заявителей является разъяснение порядка предоставления муниципальной услуги, ответ на обращение или прием обращения заявителя. </w:t>
      </w:r>
    </w:p>
    <w:p w:rsidR="00DE04B6" w:rsidRPr="000D13AA" w:rsidRDefault="00DE04B6" w:rsidP="009B3ED6">
      <w:pPr>
        <w:ind w:right="-1" w:firstLine="851"/>
        <w:jc w:val="both"/>
      </w:pPr>
      <w:r w:rsidRPr="000D13AA">
        <w:t>Индивидуальное устное консультирование каждого заинтересова</w:t>
      </w:r>
      <w:r>
        <w:t>нного лица специалистом комиссии</w:t>
      </w:r>
      <w:r w:rsidR="00867275">
        <w:t xml:space="preserve">, </w:t>
      </w:r>
      <w:r w:rsidRPr="000D13AA">
        <w:t xml:space="preserve"> не может превышать 25 минут.</w:t>
      </w:r>
    </w:p>
    <w:p w:rsidR="00DE04B6" w:rsidRPr="000D13AA" w:rsidRDefault="00DE04B6" w:rsidP="009B3ED6">
      <w:pPr>
        <w:ind w:right="-1" w:firstLine="851"/>
        <w:jc w:val="both"/>
      </w:pPr>
    </w:p>
    <w:p w:rsidR="00DE04B6" w:rsidRPr="000D13AA" w:rsidRDefault="00DE04B6" w:rsidP="009B3ED6">
      <w:pPr>
        <w:tabs>
          <w:tab w:val="left" w:pos="567"/>
        </w:tabs>
        <w:ind w:right="-1" w:firstLine="851"/>
        <w:jc w:val="center"/>
        <w:rPr>
          <w:b/>
          <w:bCs/>
        </w:rPr>
      </w:pPr>
      <w:r w:rsidRPr="000D13AA">
        <w:rPr>
          <w:b/>
          <w:bCs/>
        </w:rPr>
        <w:t>3.2. Прием обращений и жалоб заявителей</w:t>
      </w:r>
    </w:p>
    <w:p w:rsidR="00DE04B6" w:rsidRPr="000D13AA" w:rsidRDefault="00DE04B6" w:rsidP="009B3ED6">
      <w:pPr>
        <w:tabs>
          <w:tab w:val="left" w:pos="567"/>
        </w:tabs>
        <w:ind w:right="-1" w:firstLine="851"/>
        <w:jc w:val="center"/>
        <w:rPr>
          <w:b/>
          <w:bCs/>
        </w:rPr>
      </w:pPr>
    </w:p>
    <w:p w:rsidR="00DE04B6" w:rsidRPr="000D13AA" w:rsidRDefault="00DE04B6" w:rsidP="009B3ED6">
      <w:pPr>
        <w:tabs>
          <w:tab w:val="left" w:pos="567"/>
        </w:tabs>
        <w:ind w:right="-1" w:firstLine="851"/>
        <w:jc w:val="both"/>
      </w:pPr>
      <w:r w:rsidRPr="000D13AA">
        <w:t>3.2.1. Основанием для начала административной процедуры по приему обращений и жалоб является личное обращение заявителя с заявлением и документами.</w:t>
      </w:r>
    </w:p>
    <w:p w:rsidR="00DE04B6" w:rsidRPr="000D13AA" w:rsidRDefault="00DE04B6" w:rsidP="009B3ED6">
      <w:pPr>
        <w:tabs>
          <w:tab w:val="left" w:pos="567"/>
        </w:tabs>
        <w:ind w:right="-1" w:firstLine="851"/>
        <w:jc w:val="both"/>
      </w:pPr>
      <w:r>
        <w:t>Специалист комиссии</w:t>
      </w:r>
      <w:r w:rsidR="00867275">
        <w:t>,</w:t>
      </w:r>
      <w:r w:rsidRPr="000D13AA">
        <w:t xml:space="preserve"> осуществляющий прием документов, устанавливает предмет обращения, личность заявителя, проверяет наличие всех необходимых документов. </w:t>
      </w:r>
    </w:p>
    <w:p w:rsidR="00DE04B6" w:rsidRPr="000D13AA" w:rsidRDefault="00DE04B6" w:rsidP="009B3ED6">
      <w:pPr>
        <w:tabs>
          <w:tab w:val="left" w:pos="567"/>
        </w:tabs>
        <w:ind w:right="-1" w:firstLine="851"/>
        <w:jc w:val="both"/>
      </w:pPr>
      <w:r w:rsidRPr="000D13AA">
        <w:t>При отсутствии необходимых документов, неправильном заполнении заявления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w:t>
      </w:r>
    </w:p>
    <w:p w:rsidR="00DE04B6" w:rsidRPr="000D13AA" w:rsidRDefault="00DE04B6" w:rsidP="009B3ED6">
      <w:pPr>
        <w:tabs>
          <w:tab w:val="left" w:pos="567"/>
        </w:tabs>
        <w:ind w:right="-1" w:firstLine="851"/>
        <w:jc w:val="both"/>
      </w:pPr>
      <w:r w:rsidRPr="000D13AA">
        <w:t>Если недостатки, препятствующие приему документов, допустимо устранить в ходе приема, они устраняются незамедлительно. Если устранить недостаток в ходе приема не представляется возможным, заявителю назначается другое удобное для него время.</w:t>
      </w:r>
    </w:p>
    <w:p w:rsidR="00DE04B6" w:rsidRPr="000D13AA" w:rsidRDefault="00DE04B6" w:rsidP="009B3ED6">
      <w:pPr>
        <w:tabs>
          <w:tab w:val="left" w:pos="567"/>
        </w:tabs>
        <w:ind w:right="-1" w:firstLine="851"/>
        <w:jc w:val="both"/>
      </w:pPr>
      <w:r w:rsidRPr="000D13AA">
        <w:lastRenderedPageBreak/>
        <w:t>Специалист, принявший документы, по просьбе обратившегося заявителя выдает расписку о получении обращения с указанием даты приема и количества принятых листов.</w:t>
      </w:r>
    </w:p>
    <w:p w:rsidR="00DE04B6" w:rsidRPr="000D13AA" w:rsidRDefault="00DE04B6" w:rsidP="009B3ED6">
      <w:pPr>
        <w:tabs>
          <w:tab w:val="left" w:pos="567"/>
        </w:tabs>
        <w:ind w:right="-1" w:firstLine="851"/>
        <w:jc w:val="both"/>
      </w:pPr>
      <w:r w:rsidRPr="000D13AA">
        <w:t>Результатом выполнения административной процедуры является прием необходимых документов от заявителя для рассмотрения вопросов, указанных в обращении, жалобе.</w:t>
      </w:r>
    </w:p>
    <w:p w:rsidR="00DE04B6" w:rsidRPr="000D13AA" w:rsidRDefault="00DE04B6" w:rsidP="009B3ED6">
      <w:pPr>
        <w:ind w:right="-1" w:firstLine="851"/>
        <w:jc w:val="both"/>
      </w:pPr>
      <w:r w:rsidRPr="000D13AA">
        <w:t>Максимальный срок приема документов от заявителя специалисто</w:t>
      </w:r>
      <w:r w:rsidR="00867275">
        <w:t xml:space="preserve">м </w:t>
      </w:r>
      <w:r w:rsidRPr="000D13AA">
        <w:t xml:space="preserve"> не может превышать 30 минут.</w:t>
      </w:r>
    </w:p>
    <w:p w:rsidR="00DE04B6" w:rsidRPr="000D13AA" w:rsidRDefault="00DE04B6" w:rsidP="009B3ED6">
      <w:pPr>
        <w:ind w:right="-1" w:firstLine="851"/>
        <w:jc w:val="both"/>
      </w:pPr>
      <w:r w:rsidRPr="000D13AA">
        <w:t>3.2.2. Обращения заявителей, поступающие во время организованных «горячих линий», а также с «прямых эфиров» на радио и телевидении, по почте, факсу и в электронной форме переводятся на бумажный носитель и далее исполняются как письменное обращение с обязательной регистрацией.</w:t>
      </w:r>
    </w:p>
    <w:p w:rsidR="00DE04B6" w:rsidRPr="000D13AA" w:rsidRDefault="00DE04B6" w:rsidP="009B3ED6">
      <w:pPr>
        <w:ind w:right="-1" w:firstLine="851"/>
        <w:jc w:val="both"/>
      </w:pPr>
    </w:p>
    <w:p w:rsidR="00DE04B6" w:rsidRPr="000D13AA" w:rsidRDefault="00DE04B6" w:rsidP="009B3ED6">
      <w:pPr>
        <w:tabs>
          <w:tab w:val="left" w:pos="567"/>
        </w:tabs>
        <w:ind w:right="-1" w:firstLine="851"/>
        <w:jc w:val="center"/>
        <w:rPr>
          <w:b/>
          <w:bCs/>
        </w:rPr>
      </w:pPr>
      <w:r w:rsidRPr="000D13AA">
        <w:rPr>
          <w:b/>
          <w:bCs/>
        </w:rPr>
        <w:t>3.3. Рассмотрение обращений и жалоб заявителей</w:t>
      </w:r>
    </w:p>
    <w:p w:rsidR="00DE04B6" w:rsidRPr="000D13AA" w:rsidRDefault="00DE04B6" w:rsidP="009B3ED6">
      <w:pPr>
        <w:tabs>
          <w:tab w:val="left" w:pos="567"/>
        </w:tabs>
        <w:ind w:right="-1" w:firstLine="851"/>
        <w:jc w:val="center"/>
        <w:rPr>
          <w:b/>
          <w:bCs/>
        </w:rPr>
      </w:pPr>
    </w:p>
    <w:p w:rsidR="00DE04B6" w:rsidRPr="000D13AA" w:rsidRDefault="00DE04B6" w:rsidP="009B3ED6">
      <w:pPr>
        <w:tabs>
          <w:tab w:val="left" w:pos="567"/>
        </w:tabs>
        <w:ind w:right="-1" w:firstLine="851"/>
        <w:jc w:val="both"/>
      </w:pPr>
      <w:r w:rsidRPr="000D13AA">
        <w:t>3.3.1. Основанием для начала административной процедуры по рассмотрению обращений и жалоб является представление заявителем заявления и документов, необходимых для рассмотрения вопросов по существу.</w:t>
      </w:r>
    </w:p>
    <w:p w:rsidR="00DE04B6" w:rsidRPr="000D13AA" w:rsidRDefault="00DE04B6" w:rsidP="009B3ED6">
      <w:pPr>
        <w:ind w:right="-1" w:firstLine="851"/>
        <w:jc w:val="both"/>
      </w:pPr>
      <w:r w:rsidRPr="000D13AA">
        <w:t>3.3.2. В процессе рассмотрения обращений и жал</w:t>
      </w:r>
      <w:r w:rsidR="00867275">
        <w:t>об комиссия</w:t>
      </w:r>
      <w:r w:rsidRPr="000D13AA">
        <w:t>:</w:t>
      </w:r>
    </w:p>
    <w:p w:rsidR="00DE04B6" w:rsidRPr="000D13AA" w:rsidRDefault="00DE04B6" w:rsidP="009B3ED6">
      <w:pPr>
        <w:ind w:right="-1" w:firstLine="851"/>
        <w:jc w:val="both"/>
      </w:pPr>
      <w:r w:rsidRPr="000D13AA">
        <w:t>запрашивает дополнительную информацию в исполнительных органах государственной власти, организациях, учреждениях;</w:t>
      </w:r>
    </w:p>
    <w:p w:rsidR="00DE04B6" w:rsidRPr="000D13AA" w:rsidRDefault="00DE04B6" w:rsidP="009B3ED6">
      <w:pPr>
        <w:ind w:right="-1" w:firstLine="851"/>
        <w:jc w:val="both"/>
      </w:pPr>
      <w:r w:rsidRPr="000D13AA">
        <w:t>приглашает заявителя на беседу  по телефону, факсу, посредством использования электронных сре</w:t>
      </w:r>
      <w:proofErr w:type="gramStart"/>
      <w:r w:rsidRPr="000D13AA">
        <w:t>дств св</w:t>
      </w:r>
      <w:proofErr w:type="gramEnd"/>
      <w:r w:rsidRPr="000D13AA">
        <w:t>язи, почтой. В случае отказа от приглашения на беседу, ответ на обращение подготавливается по существу рассмотренных вопросов с указанием на то, что недостаточность информации, обусловленной неявкой заявителя на личную беседу, может повлечь недостаточно детальное рассмотрение обращения. При этом в ответе на обращение перечисляются вопросы, факты и обстоятельства, по которым необходимо пояснение заявителя для всестороннего и полного разрешения вопросов, поставленных в обращении.</w:t>
      </w:r>
    </w:p>
    <w:p w:rsidR="00DE04B6" w:rsidRPr="000D13AA" w:rsidRDefault="00DE04B6" w:rsidP="009B3ED6">
      <w:pPr>
        <w:ind w:right="-1" w:firstLine="851"/>
        <w:jc w:val="both"/>
      </w:pPr>
      <w:r w:rsidRPr="000D13AA">
        <w:t>3.3.3. При истребовании дополнительных документов и материалов у организаций, срок рассмотрения  обращений и жалоб заявителей в письменной форме может быть продлен не более чем на 30 дней с уведомлением обратившегося заявителя и обоснованием необходимости продления сроков.</w:t>
      </w:r>
    </w:p>
    <w:p w:rsidR="00DE04B6" w:rsidRPr="000D13AA" w:rsidRDefault="00DE04B6" w:rsidP="009B3ED6">
      <w:pPr>
        <w:ind w:right="-1" w:firstLine="851"/>
        <w:jc w:val="both"/>
      </w:pPr>
      <w:r w:rsidRPr="000D13AA">
        <w:t xml:space="preserve">3.3.4. Если вопрос, поставленный в обращении, </w:t>
      </w:r>
      <w:r>
        <w:t>не входит в компетенцию комиссии</w:t>
      </w:r>
      <w:r w:rsidR="00867275">
        <w:t xml:space="preserve">, </w:t>
      </w:r>
      <w:r w:rsidRPr="000D13AA">
        <w:t xml:space="preserve"> то обращение в течение семи дней со дня регистрации направляется  по принадлежности в орган или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w:t>
      </w:r>
    </w:p>
    <w:p w:rsidR="00DE04B6" w:rsidRPr="000D13AA" w:rsidRDefault="00DE04B6" w:rsidP="009B3ED6">
      <w:pPr>
        <w:ind w:right="-1" w:firstLine="851"/>
        <w:jc w:val="both"/>
      </w:pPr>
      <w:r w:rsidRPr="000D13AA">
        <w:t xml:space="preserve">3.3.5. При выявлении по обращению заявителей товаров (работ, услуг) ненадлежащего качества, а также опасных для жизни, здоровья, имущества потребителей и окружающей среды в течение трех дней указанная </w:t>
      </w:r>
      <w:r w:rsidRPr="000D13AA">
        <w:lastRenderedPageBreak/>
        <w:t xml:space="preserve">информация направляется в федеральные органы исполнительной власти, осуществляющие </w:t>
      </w:r>
      <w:proofErr w:type="gramStart"/>
      <w:r w:rsidRPr="000D13AA">
        <w:t>контроль за</w:t>
      </w:r>
      <w:proofErr w:type="gramEnd"/>
      <w:r w:rsidRPr="000D13AA">
        <w:t xml:space="preserve"> качеством и безопасностью товаров (работ, услуг).</w:t>
      </w:r>
    </w:p>
    <w:p w:rsidR="00DE04B6" w:rsidRPr="000D13AA" w:rsidRDefault="00DE04B6" w:rsidP="009B3ED6">
      <w:pPr>
        <w:ind w:right="-1" w:firstLine="851"/>
        <w:jc w:val="both"/>
      </w:pPr>
      <w:r w:rsidRPr="000D13AA">
        <w:t>3.3.6. Результатом рассмотрения обращения и жалобы является разрешение поставленных в обращении вопросов и подготовка проекта ответа заявителю.</w:t>
      </w:r>
    </w:p>
    <w:p w:rsidR="00DE04B6" w:rsidRDefault="00DE04B6" w:rsidP="009B3ED6">
      <w:pPr>
        <w:ind w:right="-1" w:firstLine="851"/>
        <w:jc w:val="both"/>
      </w:pPr>
      <w:r w:rsidRPr="000D13AA">
        <w:t>Максимальный срок подготовки ответа заявителю не должен превышать двадцати дней.</w:t>
      </w:r>
    </w:p>
    <w:p w:rsidR="00E828EB" w:rsidRPr="000D13AA" w:rsidRDefault="00E828EB" w:rsidP="009B3ED6">
      <w:pPr>
        <w:ind w:right="-1" w:firstLine="851"/>
        <w:jc w:val="both"/>
      </w:pPr>
      <w:r>
        <w:t>3.3.7.</w:t>
      </w:r>
      <w:r w:rsidRPr="00E828EB">
        <w:rPr>
          <w:color w:val="000000"/>
        </w:rPr>
        <w:t xml:space="preserve"> </w:t>
      </w:r>
      <w:r>
        <w:rPr>
          <w:color w:val="000000"/>
        </w:rPr>
        <w:t>При подаче заявления на оказание муниципальной услуги через МФЦ (при наличии), заявитель может получить сведения о ходе ее исполнения  посредством call-центра МФЦ и sms-информирования</w:t>
      </w:r>
    </w:p>
    <w:p w:rsidR="00DE04B6" w:rsidRPr="000D13AA" w:rsidRDefault="00DE04B6" w:rsidP="009B3ED6">
      <w:pPr>
        <w:ind w:right="-1" w:firstLine="851"/>
        <w:jc w:val="both"/>
      </w:pPr>
    </w:p>
    <w:p w:rsidR="00DE04B6" w:rsidRPr="000D13AA" w:rsidRDefault="00DE04B6" w:rsidP="009B3ED6">
      <w:pPr>
        <w:ind w:right="-1" w:firstLine="851"/>
        <w:jc w:val="center"/>
        <w:rPr>
          <w:b/>
          <w:bCs/>
        </w:rPr>
      </w:pPr>
      <w:r w:rsidRPr="000D13AA">
        <w:rPr>
          <w:b/>
          <w:bCs/>
        </w:rPr>
        <w:t>3.4. Подготовка ответа на обращение и жалобу заявителя</w:t>
      </w:r>
    </w:p>
    <w:p w:rsidR="00DE04B6" w:rsidRPr="000D13AA" w:rsidRDefault="00DE04B6" w:rsidP="009B3ED6">
      <w:pPr>
        <w:ind w:right="-1" w:firstLine="851"/>
        <w:jc w:val="center"/>
        <w:rPr>
          <w:b/>
          <w:bCs/>
        </w:rPr>
      </w:pPr>
    </w:p>
    <w:p w:rsidR="00DE04B6" w:rsidRPr="000D13AA" w:rsidRDefault="00DE04B6" w:rsidP="009B3ED6">
      <w:pPr>
        <w:ind w:right="-1" w:firstLine="851"/>
        <w:jc w:val="both"/>
      </w:pPr>
      <w:r w:rsidRPr="000D13AA">
        <w:t>3.4.1. Основанием для подготовки ответа на обращение или жалобу заявителя является рассмотрение вопросов, указанных в обращении или жалобе.</w:t>
      </w:r>
    </w:p>
    <w:p w:rsidR="00DE04B6" w:rsidRPr="000D13AA" w:rsidRDefault="00DE04B6" w:rsidP="009B3ED6">
      <w:pPr>
        <w:ind w:right="-1" w:firstLine="851"/>
        <w:jc w:val="both"/>
      </w:pPr>
      <w:r w:rsidRPr="000D13AA">
        <w:t>Ответы на обращения и жалобы заявителей подписывает председатель (за</w:t>
      </w:r>
      <w:r>
        <w:t>меститель председателя) комиссии</w:t>
      </w:r>
      <w:r w:rsidRPr="000D13AA">
        <w:t>.</w:t>
      </w:r>
    </w:p>
    <w:p w:rsidR="00DE04B6" w:rsidRPr="000D13AA" w:rsidRDefault="00DE04B6" w:rsidP="009B3ED6">
      <w:pPr>
        <w:ind w:right="-1" w:firstLine="851"/>
        <w:jc w:val="both"/>
      </w:pPr>
      <w:r w:rsidRPr="000D13AA">
        <w:t xml:space="preserve">Максимальный срок нахождения документов на подписи у руководителя не должен превышать трех дней. </w:t>
      </w:r>
    </w:p>
    <w:p w:rsidR="00DE04B6" w:rsidRDefault="00DE04B6" w:rsidP="009B3ED6">
      <w:pPr>
        <w:ind w:right="-1" w:firstLine="851"/>
        <w:jc w:val="both"/>
      </w:pPr>
      <w:r w:rsidRPr="000D13AA">
        <w:t>3.4.2. Ответ на обращение или жалобу, поступившие в электронной форме или по почте, направляется по адресу электронной почты или в письменной форме по почтовому адресу. По желанию заявителя ответ вручается лично.</w:t>
      </w:r>
    </w:p>
    <w:p w:rsidR="00E828EB" w:rsidRPr="000D13AA" w:rsidRDefault="00E828EB" w:rsidP="009B3ED6">
      <w:pPr>
        <w:ind w:right="-1" w:firstLine="851"/>
        <w:jc w:val="both"/>
      </w:pPr>
      <w:r>
        <w:rPr>
          <w:color w:val="000000"/>
        </w:rPr>
        <w:t>При подаче заявления на оказание муниципальной услуги через МФЦ (при наличии),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DE04B6" w:rsidRPr="000D13AA" w:rsidRDefault="00DE04B6" w:rsidP="009B3ED6">
      <w:pPr>
        <w:ind w:right="-1" w:firstLine="851"/>
        <w:jc w:val="both"/>
      </w:pPr>
      <w:r w:rsidRPr="000D13AA">
        <w:t>3.4.3. Подготовленные по результатам рассмотрения обращений и жалоб ответы соответствуют следующим требованиям:</w:t>
      </w:r>
    </w:p>
    <w:p w:rsidR="00DE04B6" w:rsidRPr="000D13AA" w:rsidRDefault="00DE04B6" w:rsidP="009B3ED6">
      <w:pPr>
        <w:ind w:right="-1" w:firstLine="851"/>
        <w:jc w:val="both"/>
      </w:pPr>
      <w:r w:rsidRPr="000D13AA">
        <w:t>в ответе содержится конкретная и четкая информация по всем вопросам, поставленным в обращении;</w:t>
      </w:r>
    </w:p>
    <w:p w:rsidR="00DE04B6" w:rsidRPr="000D13AA" w:rsidRDefault="00DE04B6" w:rsidP="009B3ED6">
      <w:pPr>
        <w:ind w:right="-1" w:firstLine="851"/>
        <w:jc w:val="both"/>
      </w:pPr>
      <w:r w:rsidRPr="000D13AA">
        <w:t>если просьба, изложенная в обращении, не может быть решена положительно, то указывается, по каким причинам она не может быть удовлетворена;</w:t>
      </w:r>
    </w:p>
    <w:p w:rsidR="00DE04B6" w:rsidRPr="000D13AA" w:rsidRDefault="00DE04B6" w:rsidP="009B3ED6">
      <w:pPr>
        <w:ind w:right="-1" w:firstLine="851"/>
        <w:jc w:val="both"/>
      </w:pPr>
      <w:r w:rsidRPr="000D13AA">
        <w:t>в ответе указывается, кому он направлен, дата отправки, регистрационный номер обращения, фамилия, имя, отчество и номер телефона исполнителя.</w:t>
      </w:r>
    </w:p>
    <w:p w:rsidR="00DE04B6" w:rsidRPr="000D13AA" w:rsidRDefault="00DE04B6" w:rsidP="009B3ED6">
      <w:pPr>
        <w:ind w:right="-1" w:firstLine="851"/>
        <w:jc w:val="both"/>
      </w:pPr>
      <w:r w:rsidRPr="000D13AA">
        <w:t>3.4.4. Результатом административной процедуры по подготовке ответа на обращение или жалобу выполнения действия по оформлению ответа на обращение в письменной форме, по почте или в электронной форме является направление (вручение) ответа заявителю.</w:t>
      </w:r>
    </w:p>
    <w:p w:rsidR="00DE04B6" w:rsidRPr="000D13AA" w:rsidRDefault="00DE04B6" w:rsidP="009B3ED6">
      <w:pPr>
        <w:ind w:right="-1" w:firstLine="851"/>
        <w:jc w:val="both"/>
      </w:pPr>
      <w:r w:rsidRPr="000D13AA">
        <w:t xml:space="preserve">3.4.5. Максимальный срок направления ответа заявителю не должен </w:t>
      </w:r>
      <w:r w:rsidRPr="000D13AA">
        <w:lastRenderedPageBreak/>
        <w:t>превышать трех дней.</w:t>
      </w:r>
    </w:p>
    <w:p w:rsidR="00DE04B6" w:rsidRPr="000D13AA" w:rsidRDefault="00DE04B6" w:rsidP="009B3ED6">
      <w:pPr>
        <w:ind w:right="-1" w:firstLine="851"/>
        <w:jc w:val="both"/>
        <w:rPr>
          <w:i/>
          <w:iCs/>
        </w:rPr>
      </w:pPr>
    </w:p>
    <w:p w:rsidR="00DE04B6" w:rsidRPr="000D13AA" w:rsidRDefault="00DE04B6" w:rsidP="009B3ED6">
      <w:pPr>
        <w:ind w:right="-1" w:firstLine="851"/>
        <w:jc w:val="center"/>
        <w:rPr>
          <w:b/>
          <w:bCs/>
        </w:rPr>
      </w:pPr>
      <w:r w:rsidRPr="000D13AA">
        <w:rPr>
          <w:b/>
          <w:bCs/>
        </w:rPr>
        <w:t>4. </w:t>
      </w:r>
      <w:proofErr w:type="gramStart"/>
      <w:r w:rsidRPr="000D13AA">
        <w:rPr>
          <w:b/>
          <w:bCs/>
        </w:rPr>
        <w:t>Контроль за</w:t>
      </w:r>
      <w:proofErr w:type="gramEnd"/>
      <w:r w:rsidRPr="000D13AA">
        <w:rPr>
          <w:b/>
          <w:bCs/>
        </w:rPr>
        <w:t xml:space="preserve"> исполнением административного регламента</w:t>
      </w:r>
    </w:p>
    <w:p w:rsidR="00DE04B6" w:rsidRPr="000D13AA" w:rsidRDefault="00DE04B6" w:rsidP="009B3ED6">
      <w:pPr>
        <w:ind w:right="-1" w:firstLine="851"/>
        <w:jc w:val="center"/>
        <w:rPr>
          <w:b/>
          <w:bCs/>
        </w:rPr>
      </w:pPr>
    </w:p>
    <w:p w:rsidR="00DE04B6" w:rsidRPr="000D13AA" w:rsidRDefault="00DE04B6" w:rsidP="009B3ED6">
      <w:pPr>
        <w:spacing w:line="240" w:lineRule="atLeast"/>
        <w:ind w:right="-1" w:firstLine="851"/>
        <w:jc w:val="both"/>
      </w:pPr>
      <w:r w:rsidRPr="000D13AA">
        <w:t>4.1. </w:t>
      </w:r>
      <w:proofErr w:type="gramStart"/>
      <w:r w:rsidRPr="000D13AA">
        <w:t>Контроль за</w:t>
      </w:r>
      <w:proofErr w:type="gramEnd"/>
      <w:r w:rsidRPr="000D13AA">
        <w:t xml:space="preserve"> предоставлением муниципальной услуги осуществляется в форме текущего контроля за соблюдением и исполнением положений административного регламента, полноты и качества предоставления муниципальной услуги.</w:t>
      </w:r>
    </w:p>
    <w:p w:rsidR="00DE04B6" w:rsidRPr="000D13AA" w:rsidRDefault="00DE04B6" w:rsidP="009B3ED6">
      <w:pPr>
        <w:spacing w:line="240" w:lineRule="atLeast"/>
        <w:ind w:right="-1" w:firstLine="851"/>
        <w:jc w:val="both"/>
      </w:pPr>
      <w:r w:rsidRPr="000D13AA">
        <w:t xml:space="preserve">4.2. Текущий </w:t>
      </w:r>
      <w:proofErr w:type="gramStart"/>
      <w:r w:rsidRPr="000D13AA">
        <w:t>контроль за</w:t>
      </w:r>
      <w:proofErr w:type="gramEnd"/>
      <w:r w:rsidRPr="000D13AA">
        <w:t xml:space="preserve">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w:t>
      </w:r>
      <w:r>
        <w:t>тся должностными лицами комиссии</w:t>
      </w:r>
      <w:r w:rsidRPr="000D13AA">
        <w:t>, ответственными за организацию работы по предоставлению муниципальной услуги.</w:t>
      </w:r>
    </w:p>
    <w:p w:rsidR="00DE04B6" w:rsidRPr="000D13AA" w:rsidRDefault="00DE04B6" w:rsidP="009B3ED6">
      <w:pPr>
        <w:spacing w:line="240" w:lineRule="atLeast"/>
        <w:ind w:right="-1" w:firstLine="851"/>
        <w:jc w:val="both"/>
      </w:pPr>
      <w:r w:rsidRPr="000D13AA">
        <w:t>4.3. </w:t>
      </w:r>
      <w:proofErr w:type="gramStart"/>
      <w:r w:rsidRPr="000D13AA">
        <w:t>Контроль за</w:t>
      </w:r>
      <w:proofErr w:type="gramEnd"/>
      <w:r w:rsidRPr="000D13AA">
        <w:t xml:space="preserve">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DE04B6" w:rsidRPr="000D13AA" w:rsidRDefault="00DE04B6" w:rsidP="009B3ED6">
      <w:pPr>
        <w:spacing w:line="240" w:lineRule="atLeast"/>
        <w:ind w:right="-1" w:firstLine="851"/>
        <w:jc w:val="both"/>
      </w:pPr>
      <w:r w:rsidRPr="000D13AA">
        <w:t>4.4. Периодичность проведения проверок носит плановый характер (осуществляется на основании годовых планов работы), тематический характер и внеплановый характер (по конкретному обращению).</w:t>
      </w:r>
    </w:p>
    <w:p w:rsidR="00DE04B6" w:rsidRPr="000D13AA" w:rsidRDefault="00DE04B6" w:rsidP="009B3ED6">
      <w:pPr>
        <w:ind w:right="-1" w:firstLine="851"/>
        <w:jc w:val="both"/>
      </w:pPr>
      <w:r w:rsidRPr="000D13AA">
        <w:t>4.5. Ответ</w:t>
      </w:r>
      <w:r>
        <w:t>ственность специалистов комиссии</w:t>
      </w:r>
      <w:r w:rsidR="00867275">
        <w:t xml:space="preserve"> </w:t>
      </w:r>
      <w:r w:rsidRPr="000D13AA">
        <w:t xml:space="preserve"> закрепляется в их должностных инструкциях.</w:t>
      </w:r>
    </w:p>
    <w:p w:rsidR="00DE04B6" w:rsidRPr="000D13AA" w:rsidRDefault="00DE04B6" w:rsidP="009B3ED6">
      <w:pPr>
        <w:ind w:right="-1" w:firstLine="851"/>
        <w:jc w:val="both"/>
        <w:rPr>
          <w:u w:val="single"/>
        </w:rPr>
      </w:pPr>
      <w:r w:rsidRPr="000D13AA">
        <w:t>4.6. Для проведения проверок предоставления муниципальной услуги создается комиссия, состав кот</w:t>
      </w:r>
      <w:r>
        <w:t>орой утверждается распоряжением Главы</w:t>
      </w:r>
      <w:r w:rsidRPr="000D13AA">
        <w:t>.</w:t>
      </w:r>
    </w:p>
    <w:p w:rsidR="00DE04B6" w:rsidRPr="000D13AA" w:rsidRDefault="00DE04B6" w:rsidP="009B3ED6">
      <w:pPr>
        <w:ind w:right="-1" w:firstLine="851"/>
        <w:jc w:val="both"/>
      </w:pPr>
      <w:r w:rsidRPr="000D13AA">
        <w:t>Результаты проверки оформляются в виде акта, в котором отмечаются выявленные недостатки и указываются предложения об их устранении. Акт подписывается всеми членами комиссии.</w:t>
      </w:r>
    </w:p>
    <w:p w:rsidR="00DE04B6" w:rsidRPr="000D13AA" w:rsidRDefault="00DE04B6" w:rsidP="009B3ED6">
      <w:pPr>
        <w:ind w:right="-1" w:firstLine="851"/>
        <w:jc w:val="both"/>
      </w:pPr>
      <w:r w:rsidRPr="000D13AA">
        <w:t>4.7. По результатам проведения проверок,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DE04B6" w:rsidRDefault="00DE04B6" w:rsidP="009B3ED6">
      <w:pPr>
        <w:ind w:left="5670" w:right="-1"/>
        <w:jc w:val="both"/>
      </w:pPr>
    </w:p>
    <w:p w:rsidR="00DE04B6" w:rsidRPr="00867275" w:rsidRDefault="00DE04B6" w:rsidP="00C65DBD">
      <w:pPr>
        <w:pStyle w:val="a8"/>
        <w:jc w:val="center"/>
        <w:rPr>
          <w:sz w:val="28"/>
          <w:szCs w:val="28"/>
        </w:rPr>
      </w:pPr>
      <w:r w:rsidRPr="00867275">
        <w:rPr>
          <w:sz w:val="28"/>
          <w:szCs w:val="28"/>
        </w:rPr>
        <w:t>V. Досудебный (внесудебный) порядок обжалования решений и действий (бездействия) органа, оказывающего муниципальную услугу, а также должностных лиц, муниципальных служащих</w:t>
      </w:r>
    </w:p>
    <w:p w:rsidR="00DE04B6" w:rsidRDefault="00DE04B6" w:rsidP="007F37E5">
      <w:pPr>
        <w:pStyle w:val="a8"/>
        <w:spacing w:before="0" w:beforeAutospacing="0" w:after="0" w:afterAutospacing="0"/>
        <w:ind w:firstLine="567"/>
        <w:jc w:val="both"/>
        <w:rPr>
          <w:sz w:val="28"/>
          <w:szCs w:val="28"/>
        </w:rPr>
      </w:pPr>
      <w:r>
        <w:rPr>
          <w:sz w:val="28"/>
          <w:szCs w:val="28"/>
        </w:rPr>
        <w:t>5.1.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DE04B6" w:rsidRDefault="00DE04B6" w:rsidP="007F37E5">
      <w:pPr>
        <w:pStyle w:val="a8"/>
        <w:spacing w:before="0" w:beforeAutospacing="0" w:after="0" w:afterAutospacing="0"/>
        <w:ind w:firstLine="567"/>
        <w:jc w:val="both"/>
        <w:rPr>
          <w:sz w:val="28"/>
          <w:szCs w:val="28"/>
        </w:rPr>
      </w:pPr>
      <w:r>
        <w:rPr>
          <w:sz w:val="28"/>
          <w:szCs w:val="28"/>
        </w:rPr>
        <w:t>-нарушение срока регистрации запроса заявителя о предоставлении муниципальной услуги;</w:t>
      </w:r>
    </w:p>
    <w:p w:rsidR="00DE04B6" w:rsidRDefault="00DE04B6" w:rsidP="007F37E5">
      <w:pPr>
        <w:pStyle w:val="a8"/>
        <w:spacing w:before="0" w:beforeAutospacing="0" w:after="0" w:afterAutospacing="0"/>
        <w:ind w:firstLine="567"/>
        <w:jc w:val="both"/>
        <w:rPr>
          <w:sz w:val="28"/>
          <w:szCs w:val="28"/>
        </w:rPr>
      </w:pPr>
      <w:r>
        <w:rPr>
          <w:sz w:val="28"/>
          <w:szCs w:val="28"/>
        </w:rPr>
        <w:t>-нарушение срока предоставления муниципальной услуги;</w:t>
      </w:r>
    </w:p>
    <w:p w:rsidR="00DE04B6" w:rsidRDefault="00DE04B6" w:rsidP="007F37E5">
      <w:pPr>
        <w:pStyle w:val="a8"/>
        <w:spacing w:before="0" w:beforeAutospacing="0" w:after="0" w:afterAutospacing="0"/>
        <w:ind w:firstLine="567"/>
        <w:jc w:val="both"/>
        <w:rPr>
          <w:sz w:val="28"/>
          <w:szCs w:val="28"/>
        </w:rPr>
      </w:pPr>
      <w:r>
        <w:rPr>
          <w:sz w:val="28"/>
          <w:szCs w:val="28"/>
        </w:rPr>
        <w:lastRenderedPageBreak/>
        <w:t>-требование у заявителя документов, не предусмотренных  административным регламентом для предоставления муниципальной услуги;</w:t>
      </w:r>
    </w:p>
    <w:p w:rsidR="00DE04B6" w:rsidRDefault="00DE04B6" w:rsidP="007F37E5">
      <w:pPr>
        <w:pStyle w:val="a8"/>
        <w:spacing w:before="0" w:beforeAutospacing="0" w:after="0" w:afterAutospacing="0"/>
        <w:ind w:firstLine="567"/>
        <w:jc w:val="both"/>
        <w:rPr>
          <w:sz w:val="28"/>
          <w:szCs w:val="28"/>
        </w:rPr>
      </w:pPr>
      <w:r>
        <w:rPr>
          <w:sz w:val="28"/>
          <w:szCs w:val="28"/>
        </w:rPr>
        <w:t>-отказ в приеме у заявителя документов, предоставление которых предусмотрено настоящим административным регламентом;</w:t>
      </w:r>
    </w:p>
    <w:p w:rsidR="00DE04B6" w:rsidRDefault="00DE04B6" w:rsidP="007F37E5">
      <w:pPr>
        <w:pStyle w:val="a8"/>
        <w:spacing w:before="0" w:beforeAutospacing="0" w:after="0" w:afterAutospacing="0"/>
        <w:ind w:firstLine="567"/>
        <w:jc w:val="both"/>
        <w:rPr>
          <w:sz w:val="28"/>
          <w:szCs w:val="28"/>
        </w:rPr>
      </w:pPr>
      <w:r>
        <w:rPr>
          <w:sz w:val="28"/>
          <w:szCs w:val="28"/>
        </w:rPr>
        <w:t>-отказ в предоставлении муниципальной услуги, если основания отказа не предусмотрены административным регламентом;</w:t>
      </w:r>
    </w:p>
    <w:p w:rsidR="00DE04B6" w:rsidRDefault="00DE04B6" w:rsidP="007F37E5">
      <w:pPr>
        <w:pStyle w:val="a8"/>
        <w:spacing w:before="0" w:beforeAutospacing="0" w:after="0" w:afterAutospacing="0"/>
        <w:ind w:firstLine="567"/>
        <w:jc w:val="both"/>
        <w:rPr>
          <w:sz w:val="28"/>
          <w:szCs w:val="28"/>
        </w:rPr>
      </w:pPr>
      <w:r>
        <w:rPr>
          <w:sz w:val="28"/>
          <w:szCs w:val="28"/>
        </w:rPr>
        <w:t>-затребование с заявителя при предоставлении муниципальной услуги платы, не предусмотренной  административным регламентом;</w:t>
      </w:r>
    </w:p>
    <w:p w:rsidR="00DE04B6" w:rsidRDefault="00DE04B6" w:rsidP="007F37E5">
      <w:pPr>
        <w:pStyle w:val="a8"/>
        <w:spacing w:before="0" w:beforeAutospacing="0" w:after="0" w:afterAutospacing="0"/>
        <w:ind w:firstLine="567"/>
        <w:jc w:val="both"/>
        <w:rPr>
          <w:sz w:val="28"/>
          <w:szCs w:val="28"/>
        </w:rPr>
      </w:pPr>
      <w:proofErr w:type="gramStart"/>
      <w:r>
        <w:rPr>
          <w:sz w:val="28"/>
          <w:szCs w:val="28"/>
        </w:rPr>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E04B6" w:rsidRDefault="00DE04B6" w:rsidP="007F37E5">
      <w:pPr>
        <w:pStyle w:val="a8"/>
        <w:spacing w:before="0" w:beforeAutospacing="0" w:after="0" w:afterAutospacing="0"/>
        <w:ind w:firstLine="567"/>
        <w:jc w:val="both"/>
        <w:rPr>
          <w:sz w:val="28"/>
          <w:szCs w:val="28"/>
        </w:rPr>
      </w:pPr>
      <w:r>
        <w:rPr>
          <w:sz w:val="28"/>
          <w:szCs w:val="28"/>
        </w:rPr>
        <w:t xml:space="preserve">5.2. </w:t>
      </w:r>
      <w:proofErr w:type="gramStart"/>
      <w:r>
        <w:rPr>
          <w:sz w:val="28"/>
          <w:szCs w:val="28"/>
        </w:rPr>
        <w:t>Заявители вправе обратиться с жалобой на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w:t>
      </w:r>
      <w:hyperlink r:id="rId5" w:history="1">
        <w:r>
          <w:rPr>
            <w:rStyle w:val="a3"/>
            <w:sz w:val="28"/>
            <w:szCs w:val="28"/>
          </w:rPr>
          <w:t>www.gosuslugi.ru</w:t>
        </w:r>
      </w:hyperlink>
      <w:r>
        <w:rPr>
          <w:sz w:val="28"/>
          <w:szCs w:val="28"/>
        </w:rPr>
        <w:t>), либо регионального портала государственных и</w:t>
      </w:r>
      <w:proofErr w:type="gramEnd"/>
      <w:r>
        <w:rPr>
          <w:sz w:val="28"/>
          <w:szCs w:val="28"/>
        </w:rPr>
        <w:t xml:space="preserve"> муниципальных услуг (</w:t>
      </w:r>
      <w:hyperlink r:id="rId6" w:history="1">
        <w:r>
          <w:rPr>
            <w:rStyle w:val="a3"/>
            <w:sz w:val="28"/>
            <w:szCs w:val="28"/>
          </w:rPr>
          <w:t>www.54.gosuslugi.ru</w:t>
        </w:r>
      </w:hyperlink>
      <w:r>
        <w:rPr>
          <w:sz w:val="28"/>
          <w:szCs w:val="28"/>
        </w:rPr>
        <w:t>). Жалоба также может быть принята при личном приеме заявителя.</w:t>
      </w:r>
    </w:p>
    <w:p w:rsidR="00DE04B6" w:rsidRDefault="00DE04B6" w:rsidP="007F37E5">
      <w:pPr>
        <w:pStyle w:val="a8"/>
        <w:spacing w:before="0" w:beforeAutospacing="0" w:after="0" w:afterAutospacing="0"/>
        <w:ind w:firstLine="567"/>
        <w:jc w:val="both"/>
        <w:rPr>
          <w:sz w:val="28"/>
          <w:szCs w:val="28"/>
        </w:rPr>
      </w:pPr>
      <w:r>
        <w:rPr>
          <w:sz w:val="28"/>
          <w:szCs w:val="28"/>
        </w:rPr>
        <w:t>5.2.1. Жалоба подается в письменной форме на бумажном носителе в администрацию. Заявители вправе обжаловать в досудебном (внесудебном) порядке действия (бездействие) и решения:</w:t>
      </w:r>
    </w:p>
    <w:p w:rsidR="00DE04B6" w:rsidRDefault="00DE04B6" w:rsidP="007F37E5">
      <w:pPr>
        <w:pStyle w:val="a8"/>
        <w:spacing w:before="0" w:beforeAutospacing="0" w:after="0" w:afterAutospacing="0"/>
        <w:ind w:firstLine="567"/>
        <w:jc w:val="both"/>
        <w:rPr>
          <w:sz w:val="28"/>
          <w:szCs w:val="28"/>
        </w:rPr>
      </w:pPr>
      <w:r>
        <w:rPr>
          <w:sz w:val="28"/>
          <w:szCs w:val="28"/>
        </w:rPr>
        <w:t xml:space="preserve">-специалистов администрации – Главе сельсовета; </w:t>
      </w:r>
    </w:p>
    <w:p w:rsidR="00DE04B6" w:rsidRDefault="00DE04B6" w:rsidP="007F37E5">
      <w:pPr>
        <w:pStyle w:val="a8"/>
        <w:spacing w:before="0" w:beforeAutospacing="0" w:after="0" w:afterAutospacing="0"/>
        <w:ind w:firstLine="567"/>
        <w:jc w:val="both"/>
        <w:rPr>
          <w:sz w:val="28"/>
          <w:szCs w:val="28"/>
        </w:rPr>
      </w:pPr>
      <w:r>
        <w:rPr>
          <w:sz w:val="28"/>
          <w:szCs w:val="28"/>
        </w:rPr>
        <w:t>5.3. Жалоба должна содержать:</w:t>
      </w:r>
    </w:p>
    <w:p w:rsidR="00DE04B6" w:rsidRDefault="00DE04B6" w:rsidP="007F37E5">
      <w:pPr>
        <w:pStyle w:val="a8"/>
        <w:spacing w:before="0" w:beforeAutospacing="0" w:after="0" w:afterAutospacing="0"/>
        <w:ind w:firstLine="567"/>
        <w:jc w:val="both"/>
        <w:rPr>
          <w:sz w:val="28"/>
          <w:szCs w:val="28"/>
        </w:rPr>
      </w:pPr>
      <w:r>
        <w:rPr>
          <w:sz w:val="28"/>
          <w:szCs w:val="28"/>
        </w:rPr>
        <w:t>-наименование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DE04B6" w:rsidRDefault="00DE04B6" w:rsidP="007F37E5">
      <w:pPr>
        <w:pStyle w:val="a8"/>
        <w:spacing w:before="0" w:beforeAutospacing="0" w:after="0" w:afterAutospacing="0"/>
        <w:ind w:firstLine="567"/>
        <w:jc w:val="both"/>
        <w:rPr>
          <w:sz w:val="28"/>
          <w:szCs w:val="28"/>
        </w:rPr>
      </w:pPr>
      <w:proofErr w:type="gramStart"/>
      <w:r>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E04B6" w:rsidRDefault="00DE04B6" w:rsidP="007F37E5">
      <w:pPr>
        <w:pStyle w:val="a8"/>
        <w:spacing w:before="0" w:beforeAutospacing="0" w:after="0" w:afterAutospacing="0"/>
        <w:ind w:firstLine="567"/>
        <w:jc w:val="both"/>
        <w:rPr>
          <w:sz w:val="28"/>
          <w:szCs w:val="28"/>
        </w:rPr>
      </w:pPr>
      <w:r>
        <w:rPr>
          <w:sz w:val="28"/>
          <w:szCs w:val="28"/>
        </w:rPr>
        <w:t>-сведения об обжалуемых решениях и действиях (бездействии) администрации, должностного лица администрации, либо муниципального служащего;</w:t>
      </w:r>
    </w:p>
    <w:p w:rsidR="00DE04B6" w:rsidRDefault="00DE04B6" w:rsidP="007F37E5">
      <w:pPr>
        <w:pStyle w:val="a8"/>
        <w:spacing w:before="0" w:beforeAutospacing="0" w:after="0" w:afterAutospacing="0"/>
        <w:ind w:firstLine="567"/>
        <w:jc w:val="both"/>
        <w:rPr>
          <w:sz w:val="28"/>
          <w:szCs w:val="28"/>
        </w:rPr>
      </w:pPr>
      <w:r>
        <w:rPr>
          <w:sz w:val="28"/>
          <w:szCs w:val="28"/>
        </w:rPr>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DE04B6" w:rsidRDefault="00DE04B6" w:rsidP="007F37E5">
      <w:pPr>
        <w:pStyle w:val="a8"/>
        <w:spacing w:before="0" w:beforeAutospacing="0" w:after="0" w:afterAutospacing="0"/>
        <w:ind w:firstLine="567"/>
        <w:jc w:val="both"/>
        <w:rPr>
          <w:sz w:val="28"/>
          <w:szCs w:val="28"/>
        </w:rPr>
      </w:pPr>
      <w:r>
        <w:rPr>
          <w:sz w:val="28"/>
          <w:szCs w:val="28"/>
        </w:rPr>
        <w:t>-личную подпись заявителя и дату.</w:t>
      </w:r>
    </w:p>
    <w:p w:rsidR="00DE04B6" w:rsidRDefault="00DE04B6" w:rsidP="007F37E5">
      <w:pPr>
        <w:pStyle w:val="a8"/>
        <w:spacing w:before="0" w:beforeAutospacing="0" w:after="0" w:afterAutospacing="0"/>
        <w:ind w:firstLine="567"/>
        <w:jc w:val="both"/>
        <w:rPr>
          <w:sz w:val="28"/>
          <w:szCs w:val="28"/>
        </w:rPr>
      </w:pPr>
      <w:r>
        <w:rPr>
          <w:sz w:val="28"/>
          <w:szCs w:val="28"/>
        </w:rPr>
        <w:lastRenderedPageBreak/>
        <w:t>5.4. При подаче жалобы заявитель вправе получить в администрации следующую информацию, необходимую для обоснования и рассмотрения жалобы:</w:t>
      </w:r>
    </w:p>
    <w:p w:rsidR="00DE04B6" w:rsidRDefault="00DE04B6" w:rsidP="007F37E5">
      <w:pPr>
        <w:pStyle w:val="a8"/>
        <w:spacing w:before="0" w:beforeAutospacing="0" w:after="0" w:afterAutospacing="0"/>
        <w:ind w:firstLine="567"/>
        <w:jc w:val="both"/>
        <w:rPr>
          <w:sz w:val="28"/>
          <w:szCs w:val="28"/>
        </w:rPr>
      </w:pPr>
      <w:r>
        <w:rPr>
          <w:sz w:val="28"/>
          <w:szCs w:val="28"/>
        </w:rPr>
        <w:t>-о местонахождении администрации;</w:t>
      </w:r>
    </w:p>
    <w:p w:rsidR="00DE04B6" w:rsidRDefault="00DE04B6" w:rsidP="007F37E5">
      <w:pPr>
        <w:pStyle w:val="a8"/>
        <w:spacing w:before="0" w:beforeAutospacing="0" w:after="0" w:afterAutospacing="0"/>
        <w:ind w:firstLine="567"/>
        <w:jc w:val="both"/>
        <w:rPr>
          <w:sz w:val="28"/>
          <w:szCs w:val="28"/>
        </w:rPr>
      </w:pPr>
      <w:r>
        <w:rPr>
          <w:sz w:val="28"/>
          <w:szCs w:val="28"/>
        </w:rPr>
        <w:t>-сведения о режиме работы  администрации;</w:t>
      </w:r>
    </w:p>
    <w:p w:rsidR="00DE04B6" w:rsidRDefault="00DE04B6" w:rsidP="007F37E5">
      <w:pPr>
        <w:pStyle w:val="a8"/>
        <w:spacing w:before="0" w:beforeAutospacing="0" w:after="0" w:afterAutospacing="0"/>
        <w:ind w:firstLine="567"/>
        <w:jc w:val="both"/>
        <w:rPr>
          <w:sz w:val="28"/>
          <w:szCs w:val="28"/>
        </w:rPr>
      </w:pPr>
      <w:r>
        <w:rPr>
          <w:sz w:val="28"/>
          <w:szCs w:val="28"/>
        </w:rPr>
        <w:t>-о графике приема заявителей Главой  сельсовета,   о перечне номеров телефонов для получения сведений о прохождении процедур рассмотрения жалобы;</w:t>
      </w:r>
    </w:p>
    <w:p w:rsidR="00DE04B6" w:rsidRDefault="00DE04B6" w:rsidP="007F37E5">
      <w:pPr>
        <w:pStyle w:val="a8"/>
        <w:spacing w:before="0" w:beforeAutospacing="0" w:after="0" w:afterAutospacing="0"/>
        <w:ind w:firstLine="567"/>
        <w:jc w:val="both"/>
        <w:rPr>
          <w:sz w:val="28"/>
          <w:szCs w:val="28"/>
        </w:rPr>
      </w:pPr>
      <w:r>
        <w:rPr>
          <w:sz w:val="28"/>
          <w:szCs w:val="28"/>
        </w:rPr>
        <w:t>-о входящем номере, под которым зарегистрирована жалоба;</w:t>
      </w:r>
    </w:p>
    <w:p w:rsidR="00DE04B6" w:rsidRDefault="00DE04B6" w:rsidP="007F37E5">
      <w:pPr>
        <w:pStyle w:val="a8"/>
        <w:spacing w:before="0" w:beforeAutospacing="0" w:after="0" w:afterAutospacing="0"/>
        <w:ind w:firstLine="567"/>
        <w:jc w:val="both"/>
        <w:rPr>
          <w:sz w:val="28"/>
          <w:szCs w:val="28"/>
        </w:rPr>
      </w:pPr>
      <w:r>
        <w:rPr>
          <w:sz w:val="28"/>
          <w:szCs w:val="28"/>
        </w:rPr>
        <w:t>-о сроке рассмотрения жалобы;</w:t>
      </w:r>
    </w:p>
    <w:p w:rsidR="00DE04B6" w:rsidRDefault="00DE04B6" w:rsidP="007F37E5">
      <w:pPr>
        <w:pStyle w:val="a8"/>
        <w:spacing w:before="0" w:beforeAutospacing="0" w:after="0" w:afterAutospacing="0"/>
        <w:ind w:firstLine="567"/>
        <w:jc w:val="both"/>
        <w:rPr>
          <w:sz w:val="28"/>
          <w:szCs w:val="28"/>
        </w:rPr>
      </w:pPr>
      <w:r>
        <w:rPr>
          <w:sz w:val="28"/>
          <w:szCs w:val="28"/>
        </w:rPr>
        <w:t>-о принятых промежуточных решениях (принятие к рассмотрению, истребование документов).</w:t>
      </w:r>
    </w:p>
    <w:p w:rsidR="00DE04B6" w:rsidRDefault="00DE04B6" w:rsidP="007F37E5">
      <w:pPr>
        <w:pStyle w:val="a8"/>
        <w:spacing w:before="0" w:beforeAutospacing="0" w:after="0" w:afterAutospacing="0"/>
        <w:ind w:firstLine="567"/>
        <w:jc w:val="both"/>
        <w:rPr>
          <w:sz w:val="28"/>
          <w:szCs w:val="28"/>
        </w:rPr>
      </w:pPr>
      <w:r>
        <w:rPr>
          <w:sz w:val="28"/>
          <w:szCs w:val="28"/>
        </w:rPr>
        <w:t>При подаче жалобы заявитель вправе получить в  администрации  копии документов, подтверждающих обжалуемое действие (бездействие) должностного лица  администрации.</w:t>
      </w:r>
    </w:p>
    <w:p w:rsidR="00DE04B6" w:rsidRDefault="00DE04B6" w:rsidP="007F37E5">
      <w:pPr>
        <w:pStyle w:val="a8"/>
        <w:spacing w:before="0" w:beforeAutospacing="0" w:after="0" w:afterAutospacing="0"/>
        <w:ind w:firstLine="567"/>
        <w:jc w:val="both"/>
        <w:rPr>
          <w:sz w:val="28"/>
          <w:szCs w:val="28"/>
        </w:rPr>
      </w:pPr>
      <w:r>
        <w:rPr>
          <w:sz w:val="28"/>
          <w:szCs w:val="28"/>
        </w:rPr>
        <w:t xml:space="preserve">5.5. </w:t>
      </w:r>
      <w:proofErr w:type="gramStart"/>
      <w:r>
        <w:rPr>
          <w:sz w:val="28"/>
          <w:szCs w:val="28"/>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Pr>
          <w:sz w:val="28"/>
          <w:szCs w:val="28"/>
        </w:rPr>
        <w:t xml:space="preserve"> регистрации.</w:t>
      </w:r>
    </w:p>
    <w:p w:rsidR="00DE04B6" w:rsidRDefault="00DE04B6" w:rsidP="007F37E5">
      <w:pPr>
        <w:pStyle w:val="a8"/>
        <w:spacing w:before="0" w:beforeAutospacing="0" w:after="0" w:afterAutospacing="0"/>
        <w:ind w:firstLine="567"/>
        <w:jc w:val="both"/>
        <w:rPr>
          <w:sz w:val="28"/>
          <w:szCs w:val="28"/>
        </w:rPr>
      </w:pPr>
      <w:r>
        <w:rPr>
          <w:sz w:val="28"/>
          <w:szCs w:val="28"/>
        </w:rPr>
        <w:t>5.6. По результатам рассмотрения жалобы орган, в который подана жалоба, принимает одно из следующих решений:</w:t>
      </w:r>
    </w:p>
    <w:p w:rsidR="00DE04B6" w:rsidRDefault="00DE04B6" w:rsidP="007F37E5">
      <w:pPr>
        <w:pStyle w:val="a8"/>
        <w:spacing w:before="0" w:beforeAutospacing="0" w:after="0" w:afterAutospacing="0"/>
        <w:ind w:firstLine="567"/>
        <w:jc w:val="both"/>
        <w:rPr>
          <w:sz w:val="28"/>
          <w:szCs w:val="28"/>
        </w:rPr>
      </w:pPr>
      <w:r>
        <w:rPr>
          <w:sz w:val="28"/>
          <w:szCs w:val="28"/>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административным регламентом, а также в иных формах;</w:t>
      </w:r>
    </w:p>
    <w:p w:rsidR="00DE04B6" w:rsidRDefault="00DE04B6" w:rsidP="007F37E5">
      <w:pPr>
        <w:pStyle w:val="a8"/>
        <w:spacing w:before="0" w:beforeAutospacing="0" w:after="0" w:afterAutospacing="0"/>
        <w:ind w:firstLine="567"/>
        <w:jc w:val="both"/>
        <w:rPr>
          <w:sz w:val="28"/>
          <w:szCs w:val="28"/>
        </w:rPr>
      </w:pPr>
      <w:r>
        <w:rPr>
          <w:sz w:val="28"/>
          <w:szCs w:val="28"/>
        </w:rPr>
        <w:t>-отказывает в удовлетворении жалобы.</w:t>
      </w:r>
    </w:p>
    <w:p w:rsidR="00DE04B6" w:rsidRDefault="00DE04B6" w:rsidP="007F37E5">
      <w:pPr>
        <w:pStyle w:val="a8"/>
        <w:spacing w:before="0" w:beforeAutospacing="0" w:after="0" w:afterAutospacing="0"/>
        <w:ind w:firstLine="567"/>
        <w:jc w:val="both"/>
        <w:rPr>
          <w:sz w:val="28"/>
          <w:szCs w:val="28"/>
        </w:rPr>
      </w:pPr>
      <w:r>
        <w:rPr>
          <w:sz w:val="28"/>
          <w:szCs w:val="28"/>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04B6" w:rsidRDefault="00DE04B6" w:rsidP="007F37E5">
      <w:pPr>
        <w:pStyle w:val="a8"/>
        <w:spacing w:before="0" w:beforeAutospacing="0" w:after="0" w:afterAutospacing="0"/>
        <w:ind w:firstLine="567"/>
        <w:jc w:val="both"/>
        <w:rPr>
          <w:sz w:val="28"/>
          <w:szCs w:val="28"/>
        </w:rPr>
      </w:pPr>
      <w:r>
        <w:rPr>
          <w:sz w:val="28"/>
          <w:szCs w:val="28"/>
        </w:rPr>
        <w:t xml:space="preserve">5.8.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E04B6" w:rsidRDefault="00DE04B6" w:rsidP="007F37E5">
      <w:pPr>
        <w:pStyle w:val="a8"/>
        <w:spacing w:before="0" w:beforeAutospacing="0" w:after="0" w:afterAutospacing="0"/>
        <w:ind w:firstLine="567"/>
        <w:jc w:val="both"/>
        <w:rPr>
          <w:sz w:val="28"/>
          <w:szCs w:val="28"/>
        </w:rPr>
      </w:pPr>
      <w:r>
        <w:rPr>
          <w:sz w:val="28"/>
          <w:szCs w:val="28"/>
        </w:rPr>
        <w:t xml:space="preserve">5.9. </w:t>
      </w:r>
      <w:proofErr w:type="gramStart"/>
      <w:r>
        <w:rPr>
          <w:sz w:val="28"/>
          <w:szCs w:val="28"/>
        </w:rPr>
        <w:t xml:space="preserve">Письменная жалоба, содержащая вопросы, решение которых не входит в компетенцию администрации  направляется в течение семи дней со дня ее регистрации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w:t>
      </w:r>
      <w:r>
        <w:rPr>
          <w:sz w:val="28"/>
          <w:szCs w:val="28"/>
        </w:rPr>
        <w:lastRenderedPageBreak/>
        <w:t>направившего жалобу, о переадресации жалобы, за исключением случая, если текст письменной жалобы не поддается прочтению.</w:t>
      </w:r>
      <w:proofErr w:type="gramEnd"/>
    </w:p>
    <w:p w:rsidR="00DE04B6" w:rsidRDefault="00DE04B6" w:rsidP="007F37E5">
      <w:pPr>
        <w:pStyle w:val="a8"/>
        <w:spacing w:before="0" w:beforeAutospacing="0" w:after="0" w:afterAutospacing="0"/>
        <w:ind w:firstLine="567"/>
        <w:jc w:val="both"/>
        <w:rPr>
          <w:sz w:val="28"/>
          <w:szCs w:val="28"/>
        </w:rPr>
      </w:pPr>
      <w:r>
        <w:rPr>
          <w:sz w:val="28"/>
          <w:szCs w:val="28"/>
        </w:rPr>
        <w:t>5.10. Порядок рассмотрения жалобы заявителя, основания для отказа в рассмотрении жалобы:</w:t>
      </w:r>
    </w:p>
    <w:p w:rsidR="00DE04B6" w:rsidRDefault="00DE04B6" w:rsidP="007F37E5">
      <w:pPr>
        <w:pStyle w:val="a8"/>
        <w:spacing w:before="0" w:beforeAutospacing="0" w:after="0" w:afterAutospacing="0"/>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в жалобе не указаны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DE04B6" w:rsidRDefault="00DE04B6" w:rsidP="007F37E5">
      <w:pPr>
        <w:pStyle w:val="a8"/>
        <w:spacing w:before="0" w:beforeAutospacing="0" w:after="0" w:afterAutospacing="0"/>
        <w:ind w:firstLine="567"/>
        <w:jc w:val="both"/>
        <w:rPr>
          <w:sz w:val="28"/>
          <w:szCs w:val="28"/>
        </w:rPr>
      </w:pPr>
      <w:r>
        <w:rPr>
          <w:sz w:val="28"/>
          <w:szCs w:val="28"/>
        </w:rPr>
        <w:t>-жалобу,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DE04B6" w:rsidRDefault="00DE04B6" w:rsidP="007F37E5">
      <w:pPr>
        <w:pStyle w:val="a8"/>
        <w:spacing w:before="0" w:beforeAutospacing="0" w:after="0" w:afterAutospacing="0"/>
        <w:ind w:firstLine="567"/>
        <w:jc w:val="both"/>
        <w:rPr>
          <w:sz w:val="28"/>
          <w:szCs w:val="28"/>
        </w:rPr>
      </w:pPr>
      <w:r>
        <w:rPr>
          <w:sz w:val="28"/>
          <w:szCs w:val="28"/>
        </w:rPr>
        <w:t>-если текст жалобы не поддается прочтению, ответ на жалобу не дается, о чем письменно сообщается заявителю, ее направившему, если его фамилия и почтовый адрес поддаются прочтению;</w:t>
      </w:r>
    </w:p>
    <w:p w:rsidR="00DE04B6" w:rsidRDefault="00DE04B6" w:rsidP="007F37E5">
      <w:pPr>
        <w:pStyle w:val="a8"/>
        <w:spacing w:before="0" w:beforeAutospacing="0" w:after="0" w:afterAutospacing="0"/>
        <w:ind w:firstLine="567"/>
        <w:jc w:val="both"/>
        <w:rPr>
          <w:sz w:val="28"/>
          <w:szCs w:val="28"/>
        </w:rPr>
      </w:pPr>
      <w:proofErr w:type="gramStart"/>
      <w:r>
        <w:rPr>
          <w:sz w:val="28"/>
          <w:szCs w:val="28"/>
        </w:rPr>
        <w:t>-если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w:t>
      </w:r>
      <w:proofErr w:type="gramEnd"/>
      <w:r>
        <w:rPr>
          <w:sz w:val="28"/>
          <w:szCs w:val="28"/>
        </w:rPr>
        <w:t xml:space="preserve"> один и тот же орган или одному и тому же должностному лицу. О данном решении уведомляется письменно заявитель, направивший жалобу;</w:t>
      </w:r>
    </w:p>
    <w:p w:rsidR="00DE04B6" w:rsidRDefault="00DE04B6" w:rsidP="007F37E5">
      <w:pPr>
        <w:pStyle w:val="a8"/>
        <w:spacing w:before="0" w:beforeAutospacing="0" w:after="0" w:afterAutospacing="0"/>
        <w:ind w:firstLine="567"/>
        <w:jc w:val="both"/>
        <w:rPr>
          <w:sz w:val="28"/>
          <w:szCs w:val="28"/>
        </w:rPr>
      </w:pPr>
      <w:r>
        <w:rPr>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DE04B6" w:rsidRDefault="00DE04B6" w:rsidP="007F37E5">
      <w:pPr>
        <w:pStyle w:val="a8"/>
        <w:spacing w:before="0" w:beforeAutospacing="0" w:after="0" w:afterAutospacing="0"/>
        <w:ind w:firstLine="567"/>
        <w:jc w:val="both"/>
        <w:rPr>
          <w:sz w:val="28"/>
          <w:szCs w:val="28"/>
        </w:rPr>
      </w:pPr>
      <w:r>
        <w:rPr>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p>
    <w:p w:rsidR="00DE04B6" w:rsidRDefault="00DE04B6" w:rsidP="007F37E5">
      <w:pPr>
        <w:pStyle w:val="a8"/>
        <w:spacing w:before="0" w:beforeAutospacing="0" w:after="0" w:afterAutospacing="0"/>
        <w:ind w:firstLine="567"/>
        <w:jc w:val="both"/>
        <w:rPr>
          <w:sz w:val="28"/>
          <w:szCs w:val="28"/>
        </w:rPr>
      </w:pPr>
      <w:r>
        <w:rPr>
          <w:sz w:val="28"/>
          <w:szCs w:val="28"/>
        </w:rPr>
        <w:t>5.11.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w:t>
      </w:r>
    </w:p>
    <w:p w:rsidR="00DE04B6" w:rsidRDefault="00DE04B6" w:rsidP="007F37E5">
      <w:pPr>
        <w:pStyle w:val="a8"/>
        <w:spacing w:before="0" w:beforeAutospacing="0" w:after="0" w:afterAutospacing="0"/>
        <w:ind w:firstLine="567"/>
        <w:jc w:val="both"/>
        <w:rPr>
          <w:sz w:val="28"/>
          <w:szCs w:val="28"/>
        </w:rPr>
      </w:pPr>
      <w:r>
        <w:rPr>
          <w:sz w:val="28"/>
          <w:szCs w:val="28"/>
        </w:rPr>
        <w:t xml:space="preserve">5.12. Заявители вправе обратиться с заявлением об оспаривании решения, действий (бездействия) должностных лиц, принимающих участие в предоставлении муниципальной услуги, в суд по месту его жительства или </w:t>
      </w:r>
      <w:r>
        <w:rPr>
          <w:sz w:val="28"/>
          <w:szCs w:val="28"/>
        </w:rPr>
        <w:lastRenderedPageBreak/>
        <w:t>по месту нахождения  администрации, должностного лица, решение, действие (бездействие) которого оспаривается.</w:t>
      </w:r>
    </w:p>
    <w:p w:rsidR="00DE04B6" w:rsidRDefault="00DE04B6" w:rsidP="007F37E5">
      <w:pPr>
        <w:pStyle w:val="a8"/>
        <w:spacing w:before="0" w:beforeAutospacing="0" w:after="0" w:afterAutospacing="0"/>
        <w:ind w:firstLine="567"/>
        <w:jc w:val="both"/>
        <w:rPr>
          <w:sz w:val="28"/>
          <w:szCs w:val="28"/>
        </w:rPr>
      </w:pPr>
      <w:r>
        <w:rPr>
          <w:sz w:val="28"/>
          <w:szCs w:val="28"/>
        </w:rPr>
        <w:t>5.13. Для обращения в суд с жалобой устанавливаются следующие сроки:</w:t>
      </w:r>
    </w:p>
    <w:p w:rsidR="00DE04B6" w:rsidRDefault="00DE04B6" w:rsidP="007F37E5">
      <w:pPr>
        <w:pStyle w:val="a8"/>
        <w:spacing w:before="0" w:beforeAutospacing="0" w:after="0" w:afterAutospacing="0"/>
        <w:ind w:firstLine="567"/>
        <w:jc w:val="both"/>
        <w:rPr>
          <w:sz w:val="28"/>
          <w:szCs w:val="28"/>
        </w:rPr>
      </w:pPr>
      <w:r>
        <w:rPr>
          <w:sz w:val="28"/>
          <w:szCs w:val="28"/>
        </w:rPr>
        <w:t>-три месяца со дня, когда гражданину стало известно о нарушении его права;</w:t>
      </w:r>
    </w:p>
    <w:p w:rsidR="00DE04B6" w:rsidRDefault="00DE04B6" w:rsidP="007F37E5">
      <w:pPr>
        <w:pStyle w:val="a8"/>
        <w:spacing w:before="0" w:beforeAutospacing="0" w:after="0" w:afterAutospacing="0"/>
        <w:ind w:firstLine="567"/>
        <w:jc w:val="both"/>
        <w:rPr>
          <w:sz w:val="28"/>
          <w:szCs w:val="28"/>
        </w:rPr>
      </w:pPr>
      <w:r>
        <w:rPr>
          <w:sz w:val="28"/>
          <w:szCs w:val="28"/>
        </w:rPr>
        <w:t>-один месяц со дня получения гражданином письменного уведомления об отказе органа, оказывающего услугу, вышестоящего органа, должностного лица в удовлетворении жалобы или со дня истечения месячного срока после подачи жалобы, если гражданином не был получен на нее письменный ответ.</w:t>
      </w:r>
    </w:p>
    <w:p w:rsidR="00DE04B6" w:rsidRDefault="00DE04B6" w:rsidP="007F37E5">
      <w:pPr>
        <w:pStyle w:val="a8"/>
        <w:spacing w:before="0" w:beforeAutospacing="0" w:after="0" w:afterAutospacing="0"/>
        <w:ind w:firstLine="567"/>
        <w:jc w:val="both"/>
        <w:rPr>
          <w:sz w:val="28"/>
          <w:szCs w:val="28"/>
        </w:rPr>
      </w:pPr>
      <w:r>
        <w:rPr>
          <w:sz w:val="28"/>
          <w:szCs w:val="28"/>
        </w:rPr>
        <w:t>Пропущенный по уважительной причине срок подачи жалобы может быть восстановлен судом.</w:t>
      </w:r>
    </w:p>
    <w:p w:rsidR="00DE04B6" w:rsidRDefault="00DE04B6" w:rsidP="007F37E5">
      <w:pPr>
        <w:pStyle w:val="a8"/>
        <w:spacing w:before="0" w:beforeAutospacing="0" w:after="0" w:afterAutospacing="0"/>
        <w:ind w:firstLine="567"/>
        <w:jc w:val="both"/>
        <w:rPr>
          <w:sz w:val="28"/>
          <w:szCs w:val="28"/>
        </w:rPr>
      </w:pPr>
      <w:r>
        <w:rPr>
          <w:sz w:val="28"/>
          <w:szCs w:val="28"/>
        </w:rPr>
        <w:t>5.14. Подсудность дела по соответствующей жалобе юридических лиц,  а также сроки обращения с жалобой в суд, определяются в соответствии с процессуальным законодательством Российской Федерации</w:t>
      </w:r>
      <w:proofErr w:type="gramStart"/>
      <w:r>
        <w:rPr>
          <w:sz w:val="28"/>
          <w:szCs w:val="28"/>
        </w:rPr>
        <w:t>.».</w:t>
      </w:r>
      <w:proofErr w:type="gramEnd"/>
    </w:p>
    <w:p w:rsidR="00DE04B6" w:rsidRDefault="00DE04B6" w:rsidP="007F37E5"/>
    <w:p w:rsidR="00DE04B6" w:rsidRDefault="00DE04B6" w:rsidP="007F37E5"/>
    <w:p w:rsidR="00DE04B6" w:rsidRDefault="00DE04B6" w:rsidP="009B3ED6">
      <w:pPr>
        <w:ind w:left="5670" w:right="-1"/>
        <w:jc w:val="both"/>
      </w:pPr>
    </w:p>
    <w:p w:rsidR="00DE04B6" w:rsidRDefault="00DE04B6" w:rsidP="009B3ED6">
      <w:pPr>
        <w:ind w:left="5670" w:right="-1"/>
        <w:jc w:val="both"/>
      </w:pPr>
    </w:p>
    <w:p w:rsidR="00DE04B6" w:rsidRDefault="00DE04B6" w:rsidP="009B3ED6">
      <w:pPr>
        <w:ind w:left="5670" w:right="-1"/>
        <w:jc w:val="both"/>
      </w:pPr>
    </w:p>
    <w:p w:rsidR="00DE04B6" w:rsidRDefault="00DE04B6" w:rsidP="009B3ED6">
      <w:pPr>
        <w:ind w:left="5670" w:right="-1"/>
        <w:jc w:val="both"/>
      </w:pPr>
    </w:p>
    <w:p w:rsidR="00942E53" w:rsidRDefault="00942E53" w:rsidP="009B3ED6">
      <w:pPr>
        <w:ind w:left="5670" w:right="-1"/>
        <w:jc w:val="both"/>
      </w:pPr>
    </w:p>
    <w:p w:rsidR="00942E53" w:rsidRDefault="00942E53" w:rsidP="009B3ED6">
      <w:pPr>
        <w:ind w:left="5670" w:right="-1"/>
        <w:jc w:val="both"/>
      </w:pPr>
    </w:p>
    <w:p w:rsidR="00942E53" w:rsidRDefault="00942E53" w:rsidP="009B3ED6">
      <w:pPr>
        <w:ind w:left="5670" w:right="-1"/>
        <w:jc w:val="both"/>
      </w:pPr>
    </w:p>
    <w:p w:rsidR="00942E53" w:rsidRDefault="00942E53" w:rsidP="009B3ED6">
      <w:pPr>
        <w:ind w:left="5670" w:right="-1"/>
        <w:jc w:val="both"/>
      </w:pPr>
    </w:p>
    <w:p w:rsidR="00942E53" w:rsidRDefault="00942E53" w:rsidP="009B3ED6">
      <w:pPr>
        <w:ind w:left="5670" w:right="-1"/>
        <w:jc w:val="both"/>
      </w:pPr>
    </w:p>
    <w:p w:rsidR="00942E53" w:rsidRDefault="00942E53" w:rsidP="009B3ED6">
      <w:pPr>
        <w:ind w:left="5670" w:right="-1"/>
        <w:jc w:val="both"/>
      </w:pPr>
    </w:p>
    <w:p w:rsidR="00942E53" w:rsidRDefault="00942E53" w:rsidP="009B3ED6">
      <w:pPr>
        <w:ind w:left="5670" w:right="-1"/>
        <w:jc w:val="both"/>
      </w:pPr>
    </w:p>
    <w:p w:rsidR="00942E53" w:rsidRDefault="00942E53" w:rsidP="009B3ED6">
      <w:pPr>
        <w:ind w:left="5670" w:right="-1"/>
        <w:jc w:val="both"/>
      </w:pPr>
    </w:p>
    <w:p w:rsidR="00942E53" w:rsidRDefault="00942E53" w:rsidP="009B3ED6">
      <w:pPr>
        <w:ind w:left="5670" w:right="-1"/>
        <w:jc w:val="both"/>
      </w:pPr>
    </w:p>
    <w:p w:rsidR="00942E53" w:rsidRDefault="00942E53" w:rsidP="009B3ED6">
      <w:pPr>
        <w:ind w:left="5670" w:right="-1"/>
        <w:jc w:val="both"/>
      </w:pPr>
    </w:p>
    <w:p w:rsidR="00942E53" w:rsidRDefault="00942E53" w:rsidP="009B3ED6">
      <w:pPr>
        <w:ind w:left="5670" w:right="-1"/>
        <w:jc w:val="both"/>
      </w:pPr>
    </w:p>
    <w:p w:rsidR="00942E53" w:rsidRDefault="00942E53" w:rsidP="009B3ED6">
      <w:pPr>
        <w:ind w:left="5670" w:right="-1"/>
        <w:jc w:val="both"/>
      </w:pPr>
    </w:p>
    <w:p w:rsidR="00942E53" w:rsidRDefault="00942E53" w:rsidP="009B3ED6">
      <w:pPr>
        <w:ind w:left="5670" w:right="-1"/>
        <w:jc w:val="both"/>
      </w:pPr>
    </w:p>
    <w:p w:rsidR="00942E53" w:rsidRDefault="00942E53" w:rsidP="009B3ED6">
      <w:pPr>
        <w:ind w:left="5670" w:right="-1"/>
        <w:jc w:val="both"/>
      </w:pPr>
    </w:p>
    <w:p w:rsidR="00942E53" w:rsidRDefault="00942E53" w:rsidP="009B3ED6">
      <w:pPr>
        <w:ind w:left="5670" w:right="-1"/>
        <w:jc w:val="both"/>
      </w:pPr>
    </w:p>
    <w:p w:rsidR="00942E53" w:rsidRDefault="00942E53" w:rsidP="009B3ED6">
      <w:pPr>
        <w:ind w:left="5670" w:right="-1"/>
        <w:jc w:val="both"/>
      </w:pPr>
    </w:p>
    <w:p w:rsidR="00942E53" w:rsidRDefault="00942E53" w:rsidP="009B3ED6">
      <w:pPr>
        <w:ind w:left="5670" w:right="-1"/>
        <w:jc w:val="both"/>
      </w:pPr>
    </w:p>
    <w:p w:rsidR="00942E53" w:rsidRDefault="00942E53" w:rsidP="009B3ED6">
      <w:pPr>
        <w:ind w:left="5670" w:right="-1"/>
        <w:jc w:val="both"/>
      </w:pPr>
    </w:p>
    <w:p w:rsidR="00942E53" w:rsidRDefault="00942E53" w:rsidP="009B3ED6">
      <w:pPr>
        <w:ind w:left="5670" w:right="-1"/>
        <w:jc w:val="both"/>
      </w:pPr>
    </w:p>
    <w:p w:rsidR="00942E53" w:rsidRDefault="00942E53" w:rsidP="009B3ED6">
      <w:pPr>
        <w:ind w:left="5670" w:right="-1"/>
        <w:jc w:val="both"/>
      </w:pPr>
    </w:p>
    <w:p w:rsidR="00942E53" w:rsidRDefault="00942E53" w:rsidP="009B3ED6">
      <w:pPr>
        <w:ind w:left="5670" w:right="-1"/>
        <w:jc w:val="both"/>
      </w:pPr>
    </w:p>
    <w:p w:rsidR="00942E53" w:rsidRDefault="00942E53" w:rsidP="009B3ED6">
      <w:pPr>
        <w:ind w:left="5670" w:right="-1"/>
        <w:jc w:val="both"/>
      </w:pPr>
    </w:p>
    <w:p w:rsidR="00942E53" w:rsidRDefault="00942E53" w:rsidP="009B3ED6">
      <w:pPr>
        <w:ind w:left="5670" w:right="-1"/>
        <w:jc w:val="both"/>
      </w:pPr>
    </w:p>
    <w:p w:rsidR="00942E53" w:rsidRDefault="00942E53" w:rsidP="009B3ED6">
      <w:pPr>
        <w:ind w:left="5670" w:right="-1"/>
        <w:jc w:val="both"/>
      </w:pPr>
    </w:p>
    <w:p w:rsidR="00942E53" w:rsidRDefault="00942E53" w:rsidP="009B3ED6">
      <w:pPr>
        <w:ind w:left="5670" w:right="-1"/>
        <w:jc w:val="both"/>
      </w:pPr>
    </w:p>
    <w:p w:rsidR="00DE04B6" w:rsidRDefault="00DE04B6" w:rsidP="009B3ED6">
      <w:pPr>
        <w:ind w:left="5670" w:right="-1"/>
        <w:jc w:val="both"/>
      </w:pPr>
    </w:p>
    <w:p w:rsidR="00DE04B6" w:rsidRDefault="00DE04B6" w:rsidP="009B3ED6">
      <w:pPr>
        <w:ind w:left="5670" w:right="-1"/>
        <w:jc w:val="both"/>
      </w:pPr>
    </w:p>
    <w:p w:rsidR="00DE04B6" w:rsidRPr="000D13AA" w:rsidRDefault="00DE04B6" w:rsidP="009B3ED6">
      <w:pPr>
        <w:ind w:left="5670" w:right="-1"/>
        <w:jc w:val="both"/>
      </w:pPr>
      <w:r w:rsidRPr="000D13AA">
        <w:t>Приложение 1</w:t>
      </w:r>
    </w:p>
    <w:p w:rsidR="00DE04B6" w:rsidRPr="000D13AA" w:rsidRDefault="00DE04B6" w:rsidP="009B3ED6">
      <w:pPr>
        <w:ind w:left="5670" w:right="-1"/>
        <w:jc w:val="both"/>
      </w:pPr>
      <w:r w:rsidRPr="000D13AA">
        <w:t>к административному регламенту предоставления муниципальной услуги по рассмотрению обращений и жалоб граждан по вопросам защиты прав потребителей</w:t>
      </w:r>
    </w:p>
    <w:p w:rsidR="00DE04B6" w:rsidRPr="000D13AA" w:rsidRDefault="00DE04B6" w:rsidP="009B3ED6">
      <w:pPr>
        <w:ind w:right="-1" w:firstLine="851"/>
        <w:jc w:val="both"/>
      </w:pPr>
    </w:p>
    <w:p w:rsidR="00DE04B6" w:rsidRPr="000D13AA" w:rsidRDefault="00DE04B6" w:rsidP="009B3ED6">
      <w:pPr>
        <w:ind w:right="-1" w:firstLine="851"/>
        <w:jc w:val="center"/>
      </w:pPr>
      <w:r w:rsidRPr="000D13AA">
        <w:t>ИНФОРМАЦИЯ</w:t>
      </w:r>
    </w:p>
    <w:p w:rsidR="00DE04B6" w:rsidRPr="000D13AA" w:rsidRDefault="00DE04B6" w:rsidP="007F37E5">
      <w:pPr>
        <w:ind w:right="-1" w:firstLine="851"/>
        <w:jc w:val="center"/>
      </w:pPr>
      <w:r w:rsidRPr="000D13AA">
        <w:t>о местонахождении, контактных телефонах, адресах электронной почты и графи</w:t>
      </w:r>
      <w:r>
        <w:t>ке работы с заявителями комиссии</w:t>
      </w:r>
      <w:r w:rsidRPr="000D13AA">
        <w:t xml:space="preserve"> п</w:t>
      </w:r>
      <w:r>
        <w:t>о защите прав потребителя</w:t>
      </w:r>
      <w:r w:rsidR="004620C5">
        <w:t xml:space="preserve"> </w:t>
      </w:r>
      <w:r>
        <w:t xml:space="preserve"> </w:t>
      </w:r>
      <w:r w:rsidRPr="000D13AA">
        <w:t xml:space="preserve"> </w:t>
      </w:r>
    </w:p>
    <w:p w:rsidR="00DE04B6" w:rsidRPr="000D13AA" w:rsidRDefault="00DE04B6" w:rsidP="009B3ED6">
      <w:pPr>
        <w:ind w:right="-1" w:firstLine="851"/>
        <w:jc w:val="center"/>
      </w:pPr>
    </w:p>
    <w:tbl>
      <w:tblPr>
        <w:tblW w:w="1017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5"/>
        <w:gridCol w:w="3063"/>
        <w:gridCol w:w="2009"/>
        <w:gridCol w:w="1417"/>
        <w:gridCol w:w="3124"/>
      </w:tblGrid>
      <w:tr w:rsidR="00DE04B6" w:rsidRPr="000D13AA">
        <w:tc>
          <w:tcPr>
            <w:tcW w:w="565" w:type="dxa"/>
          </w:tcPr>
          <w:p w:rsidR="00DE04B6" w:rsidRPr="000D13AA" w:rsidRDefault="00DE04B6">
            <w:pPr>
              <w:ind w:right="-1" w:firstLine="851"/>
              <w:jc w:val="center"/>
              <w:rPr>
                <w:lang w:eastAsia="en-US"/>
              </w:rPr>
            </w:pPr>
            <w:r w:rsidRPr="000D13AA">
              <w:t>№</w:t>
            </w:r>
          </w:p>
          <w:p w:rsidR="00DE04B6" w:rsidRPr="000D13AA" w:rsidRDefault="00DE04B6">
            <w:pPr>
              <w:jc w:val="center"/>
              <w:rPr>
                <w:lang w:eastAsia="en-US"/>
              </w:rPr>
            </w:pPr>
            <w:r w:rsidRPr="000D13AA">
              <w:rPr>
                <w:lang w:eastAsia="en-US"/>
              </w:rPr>
              <w:t>№</w:t>
            </w:r>
          </w:p>
          <w:p w:rsidR="00DE04B6" w:rsidRPr="000D13AA" w:rsidRDefault="00DE04B6">
            <w:pPr>
              <w:jc w:val="center"/>
              <w:rPr>
                <w:lang w:eastAsia="en-US"/>
              </w:rPr>
            </w:pPr>
            <w:proofErr w:type="spellStart"/>
            <w:proofErr w:type="gramStart"/>
            <w:r w:rsidRPr="000D13AA">
              <w:rPr>
                <w:lang w:eastAsia="en-US"/>
              </w:rPr>
              <w:t>п</w:t>
            </w:r>
            <w:proofErr w:type="spellEnd"/>
            <w:proofErr w:type="gramEnd"/>
          </w:p>
        </w:tc>
        <w:tc>
          <w:tcPr>
            <w:tcW w:w="3063" w:type="dxa"/>
          </w:tcPr>
          <w:p w:rsidR="00DE04B6" w:rsidRPr="000D13AA" w:rsidRDefault="00DE04B6">
            <w:pPr>
              <w:ind w:right="-1" w:firstLine="3"/>
              <w:jc w:val="both"/>
              <w:rPr>
                <w:lang w:eastAsia="en-US"/>
              </w:rPr>
            </w:pPr>
            <w:r w:rsidRPr="000D13AA">
              <w:t>Наименование органа и место его нахождения</w:t>
            </w:r>
          </w:p>
        </w:tc>
        <w:tc>
          <w:tcPr>
            <w:tcW w:w="2009" w:type="dxa"/>
          </w:tcPr>
          <w:p w:rsidR="00DE04B6" w:rsidRPr="000D13AA" w:rsidRDefault="00DE04B6">
            <w:pPr>
              <w:ind w:right="-1"/>
              <w:jc w:val="center"/>
              <w:rPr>
                <w:lang w:eastAsia="en-US"/>
              </w:rPr>
            </w:pPr>
            <w:r w:rsidRPr="000D13AA">
              <w:t>График приема заявителей</w:t>
            </w:r>
          </w:p>
        </w:tc>
        <w:tc>
          <w:tcPr>
            <w:tcW w:w="1417" w:type="dxa"/>
          </w:tcPr>
          <w:p w:rsidR="00DE04B6" w:rsidRPr="000D13AA" w:rsidRDefault="00DE04B6">
            <w:pPr>
              <w:ind w:right="-1" w:firstLine="6"/>
              <w:jc w:val="center"/>
              <w:rPr>
                <w:lang w:eastAsia="en-US"/>
              </w:rPr>
            </w:pPr>
            <w:r w:rsidRPr="000D13AA">
              <w:t>Контактный телефон</w:t>
            </w:r>
          </w:p>
        </w:tc>
        <w:tc>
          <w:tcPr>
            <w:tcW w:w="3124" w:type="dxa"/>
          </w:tcPr>
          <w:p w:rsidR="00DE04B6" w:rsidRPr="000D13AA" w:rsidRDefault="00DE04B6">
            <w:pPr>
              <w:ind w:right="-1" w:firstLine="22"/>
              <w:jc w:val="both"/>
              <w:rPr>
                <w:lang w:eastAsia="en-US"/>
              </w:rPr>
            </w:pPr>
            <w:r w:rsidRPr="000D13AA">
              <w:t>Адрес электронной почты</w:t>
            </w:r>
          </w:p>
        </w:tc>
      </w:tr>
      <w:tr w:rsidR="00DE04B6" w:rsidRPr="000D13AA">
        <w:tc>
          <w:tcPr>
            <w:tcW w:w="565" w:type="dxa"/>
          </w:tcPr>
          <w:p w:rsidR="00DE04B6" w:rsidRPr="000D13AA" w:rsidRDefault="00DE04B6">
            <w:pPr>
              <w:ind w:right="-1" w:firstLine="851"/>
              <w:jc w:val="center"/>
              <w:rPr>
                <w:lang w:eastAsia="en-US"/>
              </w:rPr>
            </w:pPr>
            <w:r w:rsidRPr="000D13AA">
              <w:t>11</w:t>
            </w:r>
          </w:p>
        </w:tc>
        <w:tc>
          <w:tcPr>
            <w:tcW w:w="3063" w:type="dxa"/>
          </w:tcPr>
          <w:p w:rsidR="00DE04B6" w:rsidRPr="000D13AA" w:rsidRDefault="00DE04B6">
            <w:pPr>
              <w:ind w:right="-1" w:firstLine="3"/>
              <w:jc w:val="both"/>
            </w:pPr>
            <w:r>
              <w:t>Комиссия</w:t>
            </w:r>
            <w:r w:rsidRPr="000D13AA">
              <w:t xml:space="preserve"> по защите прав потреб</w:t>
            </w:r>
            <w:r>
              <w:t>ителей</w:t>
            </w:r>
            <w:proofErr w:type="gramStart"/>
            <w:r>
              <w:t xml:space="preserve"> </w:t>
            </w:r>
            <w:r w:rsidRPr="000D13AA">
              <w:t>,</w:t>
            </w:r>
            <w:proofErr w:type="gramEnd"/>
          </w:p>
          <w:p w:rsidR="00DE04B6" w:rsidRPr="000D13AA" w:rsidRDefault="00DE04B6">
            <w:pPr>
              <w:ind w:right="-1" w:firstLine="3"/>
              <w:jc w:val="both"/>
            </w:pPr>
            <w:r>
              <w:t>632263, с</w:t>
            </w:r>
            <w:proofErr w:type="gramStart"/>
            <w:r>
              <w:t>.У</w:t>
            </w:r>
            <w:proofErr w:type="gramEnd"/>
            <w:r>
              <w:t>рез</w:t>
            </w:r>
            <w:r w:rsidRPr="000D13AA">
              <w:t>,</w:t>
            </w:r>
          </w:p>
          <w:p w:rsidR="00DE04B6" w:rsidRPr="000D13AA" w:rsidRDefault="00DE04B6">
            <w:pPr>
              <w:ind w:right="-1" w:firstLine="3"/>
              <w:jc w:val="both"/>
              <w:rPr>
                <w:lang w:eastAsia="en-US"/>
              </w:rPr>
            </w:pPr>
            <w:r>
              <w:t xml:space="preserve"> ул</w:t>
            </w:r>
            <w:proofErr w:type="gramStart"/>
            <w:r>
              <w:t>.З</w:t>
            </w:r>
            <w:proofErr w:type="gramEnd"/>
            <w:r>
              <w:t>елёная</w:t>
            </w:r>
            <w:r w:rsidRPr="000D13AA">
              <w:t xml:space="preserve"> </w:t>
            </w:r>
            <w:r>
              <w:t>2</w:t>
            </w:r>
          </w:p>
        </w:tc>
        <w:tc>
          <w:tcPr>
            <w:tcW w:w="2009" w:type="dxa"/>
          </w:tcPr>
          <w:p w:rsidR="00DE04B6" w:rsidRPr="000D13AA" w:rsidRDefault="00DE04B6">
            <w:pPr>
              <w:ind w:right="-1"/>
              <w:jc w:val="center"/>
            </w:pPr>
            <w:r w:rsidRPr="000D13AA">
              <w:t>Понедельник-</w:t>
            </w:r>
          </w:p>
          <w:p w:rsidR="00DE04B6" w:rsidRPr="000D13AA" w:rsidRDefault="00DE04B6">
            <w:pPr>
              <w:ind w:right="-1"/>
              <w:jc w:val="center"/>
            </w:pPr>
            <w:r>
              <w:t>пятница</w:t>
            </w:r>
            <w:r w:rsidRPr="000D13AA">
              <w:t>:</w:t>
            </w:r>
          </w:p>
          <w:p w:rsidR="00DE04B6" w:rsidRPr="000D13AA" w:rsidRDefault="00DE04B6">
            <w:pPr>
              <w:ind w:right="-1"/>
              <w:jc w:val="center"/>
            </w:pPr>
            <w:r>
              <w:t>9.00-17</w:t>
            </w:r>
            <w:r w:rsidRPr="000D13AA">
              <w:t>.00 час.</w:t>
            </w:r>
          </w:p>
          <w:p w:rsidR="00DE04B6" w:rsidRPr="000D13AA" w:rsidRDefault="00DE04B6">
            <w:pPr>
              <w:ind w:right="-1"/>
              <w:jc w:val="center"/>
            </w:pPr>
            <w:r w:rsidRPr="000D13AA">
              <w:t>Перерыв на обед:</w:t>
            </w:r>
          </w:p>
          <w:p w:rsidR="00DE04B6" w:rsidRPr="000D13AA" w:rsidRDefault="00DE04B6">
            <w:pPr>
              <w:ind w:right="-1"/>
              <w:jc w:val="center"/>
              <w:rPr>
                <w:lang w:eastAsia="en-US"/>
              </w:rPr>
            </w:pPr>
            <w:r>
              <w:t>13.00–14.00</w:t>
            </w:r>
            <w:r w:rsidRPr="000D13AA">
              <w:t xml:space="preserve"> час.</w:t>
            </w:r>
          </w:p>
        </w:tc>
        <w:tc>
          <w:tcPr>
            <w:tcW w:w="1417" w:type="dxa"/>
          </w:tcPr>
          <w:p w:rsidR="00DE04B6" w:rsidRPr="000D13AA" w:rsidRDefault="00DE04B6">
            <w:pPr>
              <w:ind w:right="-1" w:firstLine="6"/>
              <w:jc w:val="center"/>
              <w:rPr>
                <w:lang w:eastAsia="en-US"/>
              </w:rPr>
            </w:pPr>
            <w:r w:rsidRPr="000D13AA">
              <w:t xml:space="preserve">т/факс </w:t>
            </w:r>
            <w:r>
              <w:t>46-242</w:t>
            </w:r>
          </w:p>
        </w:tc>
        <w:tc>
          <w:tcPr>
            <w:tcW w:w="3124" w:type="dxa"/>
          </w:tcPr>
          <w:p w:rsidR="00DE04B6" w:rsidRPr="004620C5" w:rsidRDefault="004620C5">
            <w:pPr>
              <w:ind w:right="-1" w:firstLine="22"/>
              <w:jc w:val="both"/>
              <w:rPr>
                <w:lang w:val="en-US" w:eastAsia="en-US"/>
              </w:rPr>
            </w:pPr>
            <w:r>
              <w:rPr>
                <w:lang w:val="en-US" w:eastAsia="en-US"/>
              </w:rPr>
              <w:t>adm_urezsky@ngs.ru</w:t>
            </w:r>
          </w:p>
        </w:tc>
      </w:tr>
    </w:tbl>
    <w:p w:rsidR="00DE04B6" w:rsidRPr="000D13AA" w:rsidRDefault="00DE04B6" w:rsidP="009B3ED6">
      <w:pPr>
        <w:ind w:right="-1" w:firstLine="851"/>
        <w:jc w:val="center"/>
        <w:rPr>
          <w:lang w:eastAsia="en-US"/>
        </w:rPr>
      </w:pPr>
    </w:p>
    <w:p w:rsidR="00DE04B6" w:rsidRPr="000D13AA" w:rsidRDefault="00DE04B6" w:rsidP="009B3ED6">
      <w:pPr>
        <w:ind w:right="-1" w:firstLine="851"/>
        <w:jc w:val="center"/>
      </w:pPr>
    </w:p>
    <w:p w:rsidR="00DE04B6" w:rsidRPr="000D13AA" w:rsidRDefault="00DE04B6" w:rsidP="009B3ED6">
      <w:pPr>
        <w:ind w:right="-1" w:firstLine="851"/>
        <w:jc w:val="center"/>
      </w:pPr>
      <w:r>
        <w:t>____</w:t>
      </w:r>
    </w:p>
    <w:p w:rsidR="00DE04B6" w:rsidRPr="000D13AA" w:rsidRDefault="00DE04B6" w:rsidP="009B3ED6">
      <w:pPr>
        <w:widowControl/>
        <w:spacing w:after="200" w:line="276" w:lineRule="auto"/>
        <w:ind w:right="-1" w:firstLine="851"/>
      </w:pPr>
      <w:r w:rsidRPr="000D13AA">
        <w:br w:type="page"/>
      </w:r>
    </w:p>
    <w:p w:rsidR="00DE04B6" w:rsidRPr="000D13AA" w:rsidRDefault="00DE04B6" w:rsidP="009B3ED6">
      <w:pPr>
        <w:ind w:left="5670" w:right="-1"/>
        <w:jc w:val="both"/>
      </w:pPr>
      <w:r w:rsidRPr="000D13AA">
        <w:t>Приложение 2</w:t>
      </w:r>
    </w:p>
    <w:p w:rsidR="00DE04B6" w:rsidRPr="000D13AA" w:rsidRDefault="00DE04B6" w:rsidP="009B3ED6">
      <w:pPr>
        <w:ind w:left="5670" w:right="-1"/>
        <w:jc w:val="both"/>
      </w:pPr>
      <w:r w:rsidRPr="000D13AA">
        <w:t>к административному регламенту предоставления муниципальной услуги по рассмотрению обращений и жалоб граждан по вопросам защиты прав</w:t>
      </w:r>
    </w:p>
    <w:p w:rsidR="00DE04B6" w:rsidRPr="000D13AA" w:rsidRDefault="00DE04B6" w:rsidP="009B3ED6">
      <w:pPr>
        <w:ind w:left="5670" w:right="-1"/>
        <w:jc w:val="both"/>
      </w:pPr>
      <w:r w:rsidRPr="000D13AA">
        <w:t>потребителей</w:t>
      </w:r>
    </w:p>
    <w:p w:rsidR="00DE04B6" w:rsidRPr="000D13AA" w:rsidRDefault="00DE04B6" w:rsidP="009B3ED6">
      <w:pPr>
        <w:ind w:right="-1" w:firstLine="851"/>
      </w:pPr>
    </w:p>
    <w:p w:rsidR="00DE04B6" w:rsidRPr="000D13AA" w:rsidRDefault="00DE04B6" w:rsidP="009B3ED6">
      <w:pPr>
        <w:ind w:right="-1"/>
        <w:jc w:val="center"/>
      </w:pPr>
      <w:r w:rsidRPr="000D13AA">
        <w:t xml:space="preserve">Журнал </w:t>
      </w:r>
    </w:p>
    <w:p w:rsidR="00DE04B6" w:rsidRPr="000D13AA" w:rsidRDefault="00DE04B6" w:rsidP="009B3ED6">
      <w:pPr>
        <w:ind w:right="-1"/>
        <w:jc w:val="center"/>
      </w:pPr>
      <w:r w:rsidRPr="000D13AA">
        <w:t>регистрации устных обращений граждан</w:t>
      </w:r>
    </w:p>
    <w:p w:rsidR="00DE04B6" w:rsidRPr="000D13AA" w:rsidRDefault="00DE04B6" w:rsidP="009B3ED6">
      <w:pPr>
        <w:ind w:right="-1" w:firstLine="851"/>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36"/>
        <w:gridCol w:w="1148"/>
        <w:gridCol w:w="1639"/>
        <w:gridCol w:w="2411"/>
        <w:gridCol w:w="1837"/>
        <w:gridCol w:w="1698"/>
      </w:tblGrid>
      <w:tr w:rsidR="00DE04B6" w:rsidRPr="000D13AA">
        <w:tc>
          <w:tcPr>
            <w:tcW w:w="959" w:type="dxa"/>
          </w:tcPr>
          <w:p w:rsidR="00DE04B6" w:rsidRPr="000D13AA" w:rsidRDefault="00DE04B6">
            <w:pPr>
              <w:ind w:right="-1"/>
              <w:jc w:val="center"/>
              <w:rPr>
                <w:lang w:eastAsia="en-US"/>
              </w:rPr>
            </w:pPr>
            <w:r w:rsidRPr="000D13AA">
              <w:rPr>
                <w:lang w:eastAsia="en-US"/>
              </w:rPr>
              <w:t>№</w:t>
            </w:r>
          </w:p>
        </w:tc>
        <w:tc>
          <w:tcPr>
            <w:tcW w:w="1276" w:type="dxa"/>
          </w:tcPr>
          <w:p w:rsidR="00DE04B6" w:rsidRPr="000D13AA" w:rsidRDefault="00DE04B6">
            <w:pPr>
              <w:ind w:right="-1"/>
              <w:jc w:val="center"/>
              <w:rPr>
                <w:lang w:eastAsia="en-US"/>
              </w:rPr>
            </w:pPr>
            <w:r w:rsidRPr="000D13AA">
              <w:rPr>
                <w:lang w:eastAsia="en-US"/>
              </w:rPr>
              <w:t>Дата</w:t>
            </w:r>
          </w:p>
        </w:tc>
        <w:tc>
          <w:tcPr>
            <w:tcW w:w="1842" w:type="dxa"/>
          </w:tcPr>
          <w:p w:rsidR="00DE04B6" w:rsidRPr="000D13AA" w:rsidRDefault="00DE04B6">
            <w:pPr>
              <w:ind w:right="-1"/>
              <w:jc w:val="center"/>
              <w:rPr>
                <w:lang w:eastAsia="en-US"/>
              </w:rPr>
            </w:pPr>
            <w:r w:rsidRPr="000D13AA">
              <w:rPr>
                <w:lang w:eastAsia="en-US"/>
              </w:rPr>
              <w:t>Ф.И.О.</w:t>
            </w:r>
          </w:p>
          <w:p w:rsidR="00DE04B6" w:rsidRPr="000D13AA" w:rsidRDefault="00DE04B6">
            <w:pPr>
              <w:ind w:right="-1"/>
              <w:jc w:val="center"/>
              <w:rPr>
                <w:lang w:eastAsia="en-US"/>
              </w:rPr>
            </w:pPr>
            <w:r w:rsidRPr="000D13AA">
              <w:rPr>
                <w:lang w:eastAsia="en-US"/>
              </w:rPr>
              <w:t>адрес</w:t>
            </w:r>
          </w:p>
        </w:tc>
        <w:tc>
          <w:tcPr>
            <w:tcW w:w="2681" w:type="dxa"/>
          </w:tcPr>
          <w:p w:rsidR="00DE04B6" w:rsidRPr="000D13AA" w:rsidRDefault="00DE04B6">
            <w:pPr>
              <w:ind w:right="-1"/>
              <w:jc w:val="center"/>
              <w:rPr>
                <w:lang w:eastAsia="en-US"/>
              </w:rPr>
            </w:pPr>
            <w:r w:rsidRPr="000D13AA">
              <w:rPr>
                <w:lang w:eastAsia="en-US"/>
              </w:rPr>
              <w:t>Краткое содержание заявление</w:t>
            </w:r>
          </w:p>
        </w:tc>
        <w:tc>
          <w:tcPr>
            <w:tcW w:w="1997" w:type="dxa"/>
          </w:tcPr>
          <w:p w:rsidR="00DE04B6" w:rsidRPr="000D13AA" w:rsidRDefault="00DE04B6">
            <w:pPr>
              <w:ind w:right="-1"/>
              <w:jc w:val="center"/>
              <w:rPr>
                <w:lang w:eastAsia="en-US"/>
              </w:rPr>
            </w:pPr>
            <w:proofErr w:type="gramStart"/>
            <w:r w:rsidRPr="000D13AA">
              <w:rPr>
                <w:lang w:eastAsia="en-US"/>
              </w:rPr>
              <w:t>Принятое</w:t>
            </w:r>
            <w:proofErr w:type="gramEnd"/>
            <w:r w:rsidRPr="000D13AA">
              <w:rPr>
                <w:lang w:eastAsia="en-US"/>
              </w:rPr>
              <w:t xml:space="preserve"> </w:t>
            </w:r>
          </w:p>
          <w:p w:rsidR="00DE04B6" w:rsidRPr="000D13AA" w:rsidRDefault="00DE04B6">
            <w:pPr>
              <w:ind w:right="-1"/>
              <w:jc w:val="center"/>
              <w:rPr>
                <w:lang w:eastAsia="en-US"/>
              </w:rPr>
            </w:pPr>
            <w:r w:rsidRPr="000D13AA">
              <w:rPr>
                <w:lang w:eastAsia="en-US"/>
              </w:rPr>
              <w:t>решение</w:t>
            </w:r>
          </w:p>
        </w:tc>
        <w:tc>
          <w:tcPr>
            <w:tcW w:w="1383" w:type="dxa"/>
          </w:tcPr>
          <w:p w:rsidR="00DE04B6" w:rsidRPr="000D13AA" w:rsidRDefault="00DE04B6">
            <w:pPr>
              <w:ind w:right="-1"/>
              <w:jc w:val="center"/>
              <w:rPr>
                <w:lang w:eastAsia="en-US"/>
              </w:rPr>
            </w:pPr>
            <w:r w:rsidRPr="000D13AA">
              <w:rPr>
                <w:lang w:eastAsia="en-US"/>
              </w:rPr>
              <w:t>Примечание</w:t>
            </w:r>
          </w:p>
        </w:tc>
      </w:tr>
      <w:tr w:rsidR="00DE04B6" w:rsidRPr="000D13AA">
        <w:tc>
          <w:tcPr>
            <w:tcW w:w="959" w:type="dxa"/>
          </w:tcPr>
          <w:p w:rsidR="00DE04B6" w:rsidRPr="000D13AA" w:rsidRDefault="00DE04B6">
            <w:pPr>
              <w:ind w:right="-1"/>
              <w:jc w:val="center"/>
              <w:rPr>
                <w:lang w:eastAsia="en-US"/>
              </w:rPr>
            </w:pPr>
            <w:r w:rsidRPr="000D13AA">
              <w:rPr>
                <w:lang w:eastAsia="en-US"/>
              </w:rPr>
              <w:t>1</w:t>
            </w:r>
          </w:p>
        </w:tc>
        <w:tc>
          <w:tcPr>
            <w:tcW w:w="1276" w:type="dxa"/>
          </w:tcPr>
          <w:p w:rsidR="00DE04B6" w:rsidRPr="000D13AA" w:rsidRDefault="00DE04B6">
            <w:pPr>
              <w:ind w:right="-1"/>
              <w:jc w:val="center"/>
              <w:rPr>
                <w:lang w:eastAsia="en-US"/>
              </w:rPr>
            </w:pPr>
            <w:r w:rsidRPr="000D13AA">
              <w:rPr>
                <w:lang w:eastAsia="en-US"/>
              </w:rPr>
              <w:t>2</w:t>
            </w:r>
          </w:p>
        </w:tc>
        <w:tc>
          <w:tcPr>
            <w:tcW w:w="1842" w:type="dxa"/>
          </w:tcPr>
          <w:p w:rsidR="00DE04B6" w:rsidRPr="000D13AA" w:rsidRDefault="00DE04B6">
            <w:pPr>
              <w:ind w:right="-1"/>
              <w:jc w:val="center"/>
              <w:rPr>
                <w:lang w:eastAsia="en-US"/>
              </w:rPr>
            </w:pPr>
            <w:r w:rsidRPr="000D13AA">
              <w:rPr>
                <w:lang w:eastAsia="en-US"/>
              </w:rPr>
              <w:t>3</w:t>
            </w:r>
          </w:p>
        </w:tc>
        <w:tc>
          <w:tcPr>
            <w:tcW w:w="2681" w:type="dxa"/>
          </w:tcPr>
          <w:p w:rsidR="00DE04B6" w:rsidRPr="000D13AA" w:rsidRDefault="00DE04B6">
            <w:pPr>
              <w:ind w:right="-1"/>
              <w:jc w:val="center"/>
              <w:rPr>
                <w:lang w:eastAsia="en-US"/>
              </w:rPr>
            </w:pPr>
            <w:r w:rsidRPr="000D13AA">
              <w:rPr>
                <w:lang w:eastAsia="en-US"/>
              </w:rPr>
              <w:t>4</w:t>
            </w:r>
          </w:p>
        </w:tc>
        <w:tc>
          <w:tcPr>
            <w:tcW w:w="1997" w:type="dxa"/>
          </w:tcPr>
          <w:p w:rsidR="00DE04B6" w:rsidRPr="000D13AA" w:rsidRDefault="00DE04B6">
            <w:pPr>
              <w:ind w:right="-1"/>
              <w:jc w:val="center"/>
              <w:rPr>
                <w:lang w:eastAsia="en-US"/>
              </w:rPr>
            </w:pPr>
            <w:r w:rsidRPr="000D13AA">
              <w:rPr>
                <w:lang w:eastAsia="en-US"/>
              </w:rPr>
              <w:t>5</w:t>
            </w:r>
          </w:p>
        </w:tc>
        <w:tc>
          <w:tcPr>
            <w:tcW w:w="1383" w:type="dxa"/>
          </w:tcPr>
          <w:p w:rsidR="00DE04B6" w:rsidRPr="000D13AA" w:rsidRDefault="00DE04B6">
            <w:pPr>
              <w:ind w:right="-1"/>
              <w:jc w:val="center"/>
              <w:rPr>
                <w:lang w:eastAsia="en-US"/>
              </w:rPr>
            </w:pPr>
            <w:r w:rsidRPr="000D13AA">
              <w:rPr>
                <w:lang w:eastAsia="en-US"/>
              </w:rPr>
              <w:t>6</w:t>
            </w:r>
          </w:p>
        </w:tc>
      </w:tr>
      <w:tr w:rsidR="00DE04B6" w:rsidRPr="000D13AA">
        <w:tc>
          <w:tcPr>
            <w:tcW w:w="959" w:type="dxa"/>
          </w:tcPr>
          <w:p w:rsidR="00DE04B6" w:rsidRPr="000D13AA" w:rsidRDefault="00DE04B6">
            <w:pPr>
              <w:ind w:right="-1"/>
              <w:jc w:val="center"/>
              <w:rPr>
                <w:lang w:eastAsia="en-US"/>
              </w:rPr>
            </w:pPr>
          </w:p>
        </w:tc>
        <w:tc>
          <w:tcPr>
            <w:tcW w:w="1276" w:type="dxa"/>
          </w:tcPr>
          <w:p w:rsidR="00DE04B6" w:rsidRPr="000D13AA" w:rsidRDefault="00DE04B6">
            <w:pPr>
              <w:ind w:right="-1"/>
              <w:jc w:val="center"/>
              <w:rPr>
                <w:lang w:eastAsia="en-US"/>
              </w:rPr>
            </w:pPr>
          </w:p>
        </w:tc>
        <w:tc>
          <w:tcPr>
            <w:tcW w:w="1842" w:type="dxa"/>
          </w:tcPr>
          <w:p w:rsidR="00DE04B6" w:rsidRPr="000D13AA" w:rsidRDefault="00DE04B6">
            <w:pPr>
              <w:ind w:right="-1"/>
              <w:jc w:val="center"/>
              <w:rPr>
                <w:lang w:eastAsia="en-US"/>
              </w:rPr>
            </w:pPr>
          </w:p>
        </w:tc>
        <w:tc>
          <w:tcPr>
            <w:tcW w:w="2681" w:type="dxa"/>
          </w:tcPr>
          <w:p w:rsidR="00DE04B6" w:rsidRPr="000D13AA" w:rsidRDefault="00DE04B6">
            <w:pPr>
              <w:ind w:right="-1"/>
              <w:jc w:val="center"/>
              <w:rPr>
                <w:lang w:eastAsia="en-US"/>
              </w:rPr>
            </w:pPr>
          </w:p>
        </w:tc>
        <w:tc>
          <w:tcPr>
            <w:tcW w:w="1997" w:type="dxa"/>
          </w:tcPr>
          <w:p w:rsidR="00DE04B6" w:rsidRPr="000D13AA" w:rsidRDefault="00DE04B6">
            <w:pPr>
              <w:ind w:right="-1"/>
              <w:jc w:val="center"/>
              <w:rPr>
                <w:lang w:eastAsia="en-US"/>
              </w:rPr>
            </w:pPr>
          </w:p>
        </w:tc>
        <w:tc>
          <w:tcPr>
            <w:tcW w:w="1383" w:type="dxa"/>
          </w:tcPr>
          <w:p w:rsidR="00DE04B6" w:rsidRPr="000D13AA" w:rsidRDefault="00DE04B6">
            <w:pPr>
              <w:ind w:right="-1"/>
              <w:jc w:val="center"/>
              <w:rPr>
                <w:lang w:eastAsia="en-US"/>
              </w:rPr>
            </w:pPr>
          </w:p>
        </w:tc>
      </w:tr>
    </w:tbl>
    <w:p w:rsidR="00DE04B6" w:rsidRPr="000D13AA" w:rsidRDefault="00DE04B6" w:rsidP="009B3ED6">
      <w:pPr>
        <w:ind w:right="-1" w:firstLine="851"/>
        <w:rPr>
          <w:lang w:eastAsia="en-US"/>
        </w:rPr>
      </w:pPr>
    </w:p>
    <w:p w:rsidR="00DE04B6" w:rsidRPr="000D13AA" w:rsidRDefault="00DE04B6" w:rsidP="009B3ED6">
      <w:pPr>
        <w:ind w:right="-1" w:firstLine="851"/>
        <w:jc w:val="center"/>
      </w:pPr>
      <w:r w:rsidRPr="000D13AA">
        <w:t>_____________</w:t>
      </w:r>
    </w:p>
    <w:p w:rsidR="00DE04B6" w:rsidRPr="000D13AA" w:rsidRDefault="00DE04B6" w:rsidP="009B3ED6">
      <w:pPr>
        <w:widowControl/>
        <w:spacing w:after="200" w:line="276" w:lineRule="auto"/>
        <w:ind w:right="-1" w:firstLine="851"/>
      </w:pPr>
      <w:r w:rsidRPr="000D13AA">
        <w:br w:type="page"/>
      </w:r>
    </w:p>
    <w:p w:rsidR="00DE04B6" w:rsidRPr="000D13AA" w:rsidRDefault="00DE04B6" w:rsidP="009B3ED6">
      <w:pPr>
        <w:ind w:left="5670" w:right="-1"/>
        <w:jc w:val="both"/>
      </w:pPr>
      <w:r w:rsidRPr="000D13AA">
        <w:t>Приложение 3</w:t>
      </w:r>
    </w:p>
    <w:p w:rsidR="00DE04B6" w:rsidRPr="000D13AA" w:rsidRDefault="00DE04B6" w:rsidP="009B3ED6">
      <w:pPr>
        <w:ind w:left="5670" w:right="-1"/>
        <w:jc w:val="both"/>
      </w:pPr>
      <w:r w:rsidRPr="000D13AA">
        <w:t>к административному регламенту предоставления муниципальной услуги по рассмотрению обращений и жалоб граждан по вопросам защиты прав потребителей</w:t>
      </w:r>
    </w:p>
    <w:p w:rsidR="00DE04B6" w:rsidRPr="000D13AA" w:rsidRDefault="00DE04B6" w:rsidP="009B3ED6">
      <w:pPr>
        <w:ind w:right="-1" w:firstLine="851"/>
        <w:jc w:val="center"/>
      </w:pPr>
    </w:p>
    <w:p w:rsidR="00DE04B6" w:rsidRPr="000D13AA" w:rsidRDefault="00DE04B6" w:rsidP="009B3ED6">
      <w:pPr>
        <w:ind w:right="-1" w:firstLine="851"/>
        <w:jc w:val="center"/>
      </w:pPr>
      <w:r w:rsidRPr="000D13AA">
        <w:t xml:space="preserve">Журнал </w:t>
      </w:r>
    </w:p>
    <w:p w:rsidR="00DE04B6" w:rsidRPr="000D13AA" w:rsidRDefault="00DE04B6" w:rsidP="009B3ED6">
      <w:pPr>
        <w:ind w:right="-1" w:firstLine="851"/>
        <w:jc w:val="center"/>
      </w:pPr>
      <w:r w:rsidRPr="000D13AA">
        <w:t>регистрации письменных заявлений граждан</w:t>
      </w:r>
    </w:p>
    <w:p w:rsidR="00DE04B6" w:rsidRPr="000D13AA" w:rsidRDefault="00DE04B6" w:rsidP="009B3ED6">
      <w:pPr>
        <w:ind w:right="-1" w:firstLine="851"/>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36"/>
        <w:gridCol w:w="1148"/>
        <w:gridCol w:w="1639"/>
        <w:gridCol w:w="2411"/>
        <w:gridCol w:w="1837"/>
        <w:gridCol w:w="1698"/>
      </w:tblGrid>
      <w:tr w:rsidR="00DE04B6" w:rsidRPr="000D13AA">
        <w:tc>
          <w:tcPr>
            <w:tcW w:w="959" w:type="dxa"/>
          </w:tcPr>
          <w:p w:rsidR="00DE04B6" w:rsidRPr="000D13AA" w:rsidRDefault="00DE04B6">
            <w:pPr>
              <w:ind w:right="-1"/>
              <w:jc w:val="center"/>
              <w:rPr>
                <w:lang w:eastAsia="en-US"/>
              </w:rPr>
            </w:pPr>
            <w:r w:rsidRPr="000D13AA">
              <w:rPr>
                <w:lang w:eastAsia="en-US"/>
              </w:rPr>
              <w:t>№</w:t>
            </w:r>
          </w:p>
        </w:tc>
        <w:tc>
          <w:tcPr>
            <w:tcW w:w="1276" w:type="dxa"/>
          </w:tcPr>
          <w:p w:rsidR="00DE04B6" w:rsidRPr="000D13AA" w:rsidRDefault="00DE04B6">
            <w:pPr>
              <w:ind w:right="-1"/>
              <w:jc w:val="center"/>
              <w:rPr>
                <w:lang w:eastAsia="en-US"/>
              </w:rPr>
            </w:pPr>
            <w:r w:rsidRPr="000D13AA">
              <w:rPr>
                <w:lang w:eastAsia="en-US"/>
              </w:rPr>
              <w:t>Дата</w:t>
            </w:r>
          </w:p>
        </w:tc>
        <w:tc>
          <w:tcPr>
            <w:tcW w:w="1842" w:type="dxa"/>
          </w:tcPr>
          <w:p w:rsidR="00DE04B6" w:rsidRPr="000D13AA" w:rsidRDefault="00DE04B6">
            <w:pPr>
              <w:ind w:right="-1"/>
              <w:jc w:val="center"/>
              <w:rPr>
                <w:lang w:eastAsia="en-US"/>
              </w:rPr>
            </w:pPr>
            <w:r w:rsidRPr="000D13AA">
              <w:rPr>
                <w:lang w:eastAsia="en-US"/>
              </w:rPr>
              <w:t>Ф.И.О.</w:t>
            </w:r>
          </w:p>
          <w:p w:rsidR="00DE04B6" w:rsidRPr="000D13AA" w:rsidRDefault="00DE04B6">
            <w:pPr>
              <w:ind w:right="-1"/>
              <w:jc w:val="center"/>
              <w:rPr>
                <w:lang w:eastAsia="en-US"/>
              </w:rPr>
            </w:pPr>
            <w:r w:rsidRPr="000D13AA">
              <w:rPr>
                <w:lang w:eastAsia="en-US"/>
              </w:rPr>
              <w:t>адрес</w:t>
            </w:r>
          </w:p>
        </w:tc>
        <w:tc>
          <w:tcPr>
            <w:tcW w:w="2681" w:type="dxa"/>
          </w:tcPr>
          <w:p w:rsidR="00DE04B6" w:rsidRPr="000D13AA" w:rsidRDefault="00DE04B6">
            <w:pPr>
              <w:ind w:right="-1"/>
              <w:jc w:val="center"/>
              <w:rPr>
                <w:lang w:eastAsia="en-US"/>
              </w:rPr>
            </w:pPr>
            <w:r w:rsidRPr="000D13AA">
              <w:rPr>
                <w:lang w:eastAsia="en-US"/>
              </w:rPr>
              <w:t>Краткое содержание заявление</w:t>
            </w:r>
          </w:p>
        </w:tc>
        <w:tc>
          <w:tcPr>
            <w:tcW w:w="1997" w:type="dxa"/>
          </w:tcPr>
          <w:p w:rsidR="00DE04B6" w:rsidRPr="000D13AA" w:rsidRDefault="00DE04B6">
            <w:pPr>
              <w:ind w:right="-1"/>
              <w:jc w:val="center"/>
              <w:rPr>
                <w:lang w:eastAsia="en-US"/>
              </w:rPr>
            </w:pPr>
            <w:proofErr w:type="gramStart"/>
            <w:r w:rsidRPr="000D13AA">
              <w:rPr>
                <w:lang w:eastAsia="en-US"/>
              </w:rPr>
              <w:t>Принятое</w:t>
            </w:r>
            <w:proofErr w:type="gramEnd"/>
            <w:r w:rsidRPr="000D13AA">
              <w:rPr>
                <w:lang w:eastAsia="en-US"/>
              </w:rPr>
              <w:t xml:space="preserve"> </w:t>
            </w:r>
          </w:p>
          <w:p w:rsidR="00DE04B6" w:rsidRPr="000D13AA" w:rsidRDefault="00DE04B6">
            <w:pPr>
              <w:ind w:right="-1"/>
              <w:jc w:val="center"/>
              <w:rPr>
                <w:lang w:eastAsia="en-US"/>
              </w:rPr>
            </w:pPr>
            <w:r w:rsidRPr="000D13AA">
              <w:rPr>
                <w:lang w:eastAsia="en-US"/>
              </w:rPr>
              <w:t>решение</w:t>
            </w:r>
          </w:p>
        </w:tc>
        <w:tc>
          <w:tcPr>
            <w:tcW w:w="1383" w:type="dxa"/>
          </w:tcPr>
          <w:p w:rsidR="00DE04B6" w:rsidRPr="000D13AA" w:rsidRDefault="00DE04B6">
            <w:pPr>
              <w:ind w:right="-1"/>
              <w:jc w:val="center"/>
              <w:rPr>
                <w:lang w:eastAsia="en-US"/>
              </w:rPr>
            </w:pPr>
            <w:r w:rsidRPr="000D13AA">
              <w:rPr>
                <w:lang w:eastAsia="en-US"/>
              </w:rPr>
              <w:t>Примечание</w:t>
            </w:r>
          </w:p>
        </w:tc>
      </w:tr>
      <w:tr w:rsidR="00DE04B6" w:rsidRPr="000D13AA">
        <w:tc>
          <w:tcPr>
            <w:tcW w:w="959" w:type="dxa"/>
          </w:tcPr>
          <w:p w:rsidR="00DE04B6" w:rsidRPr="000D13AA" w:rsidRDefault="00DE04B6">
            <w:pPr>
              <w:ind w:right="-1"/>
              <w:jc w:val="center"/>
              <w:rPr>
                <w:lang w:eastAsia="en-US"/>
              </w:rPr>
            </w:pPr>
            <w:r w:rsidRPr="000D13AA">
              <w:rPr>
                <w:lang w:eastAsia="en-US"/>
              </w:rPr>
              <w:t>1</w:t>
            </w:r>
          </w:p>
        </w:tc>
        <w:tc>
          <w:tcPr>
            <w:tcW w:w="1276" w:type="dxa"/>
          </w:tcPr>
          <w:p w:rsidR="00DE04B6" w:rsidRPr="000D13AA" w:rsidRDefault="00DE04B6">
            <w:pPr>
              <w:ind w:right="-1"/>
              <w:jc w:val="center"/>
              <w:rPr>
                <w:lang w:eastAsia="en-US"/>
              </w:rPr>
            </w:pPr>
            <w:r w:rsidRPr="000D13AA">
              <w:rPr>
                <w:lang w:eastAsia="en-US"/>
              </w:rPr>
              <w:t>2</w:t>
            </w:r>
          </w:p>
        </w:tc>
        <w:tc>
          <w:tcPr>
            <w:tcW w:w="1842" w:type="dxa"/>
          </w:tcPr>
          <w:p w:rsidR="00DE04B6" w:rsidRPr="000D13AA" w:rsidRDefault="00DE04B6">
            <w:pPr>
              <w:ind w:right="-1"/>
              <w:jc w:val="center"/>
              <w:rPr>
                <w:lang w:eastAsia="en-US"/>
              </w:rPr>
            </w:pPr>
            <w:r w:rsidRPr="000D13AA">
              <w:rPr>
                <w:lang w:eastAsia="en-US"/>
              </w:rPr>
              <w:t>3</w:t>
            </w:r>
          </w:p>
        </w:tc>
        <w:tc>
          <w:tcPr>
            <w:tcW w:w="2681" w:type="dxa"/>
          </w:tcPr>
          <w:p w:rsidR="00DE04B6" w:rsidRPr="000D13AA" w:rsidRDefault="00DE04B6">
            <w:pPr>
              <w:ind w:right="-1"/>
              <w:jc w:val="center"/>
              <w:rPr>
                <w:lang w:eastAsia="en-US"/>
              </w:rPr>
            </w:pPr>
            <w:r w:rsidRPr="000D13AA">
              <w:rPr>
                <w:lang w:eastAsia="en-US"/>
              </w:rPr>
              <w:t>4</w:t>
            </w:r>
          </w:p>
        </w:tc>
        <w:tc>
          <w:tcPr>
            <w:tcW w:w="1997" w:type="dxa"/>
          </w:tcPr>
          <w:p w:rsidR="00DE04B6" w:rsidRPr="000D13AA" w:rsidRDefault="00DE04B6">
            <w:pPr>
              <w:ind w:right="-1"/>
              <w:jc w:val="center"/>
              <w:rPr>
                <w:lang w:eastAsia="en-US"/>
              </w:rPr>
            </w:pPr>
            <w:r w:rsidRPr="000D13AA">
              <w:rPr>
                <w:lang w:eastAsia="en-US"/>
              </w:rPr>
              <w:t>5</w:t>
            </w:r>
          </w:p>
        </w:tc>
        <w:tc>
          <w:tcPr>
            <w:tcW w:w="1383" w:type="dxa"/>
          </w:tcPr>
          <w:p w:rsidR="00DE04B6" w:rsidRPr="000D13AA" w:rsidRDefault="00DE04B6">
            <w:pPr>
              <w:ind w:right="-1"/>
              <w:jc w:val="center"/>
              <w:rPr>
                <w:lang w:eastAsia="en-US"/>
              </w:rPr>
            </w:pPr>
            <w:r w:rsidRPr="000D13AA">
              <w:rPr>
                <w:lang w:eastAsia="en-US"/>
              </w:rPr>
              <w:t>6</w:t>
            </w:r>
          </w:p>
        </w:tc>
      </w:tr>
      <w:tr w:rsidR="00DE04B6" w:rsidRPr="000D13AA">
        <w:tc>
          <w:tcPr>
            <w:tcW w:w="959" w:type="dxa"/>
          </w:tcPr>
          <w:p w:rsidR="00DE04B6" w:rsidRPr="000D13AA" w:rsidRDefault="00DE04B6">
            <w:pPr>
              <w:ind w:right="-1"/>
              <w:jc w:val="center"/>
              <w:rPr>
                <w:lang w:eastAsia="en-US"/>
              </w:rPr>
            </w:pPr>
          </w:p>
        </w:tc>
        <w:tc>
          <w:tcPr>
            <w:tcW w:w="1276" w:type="dxa"/>
          </w:tcPr>
          <w:p w:rsidR="00DE04B6" w:rsidRPr="000D13AA" w:rsidRDefault="00DE04B6">
            <w:pPr>
              <w:ind w:right="-1"/>
              <w:jc w:val="center"/>
              <w:rPr>
                <w:lang w:eastAsia="en-US"/>
              </w:rPr>
            </w:pPr>
          </w:p>
        </w:tc>
        <w:tc>
          <w:tcPr>
            <w:tcW w:w="1842" w:type="dxa"/>
          </w:tcPr>
          <w:p w:rsidR="00DE04B6" w:rsidRPr="000D13AA" w:rsidRDefault="00DE04B6">
            <w:pPr>
              <w:ind w:right="-1"/>
              <w:jc w:val="center"/>
              <w:rPr>
                <w:lang w:eastAsia="en-US"/>
              </w:rPr>
            </w:pPr>
          </w:p>
        </w:tc>
        <w:tc>
          <w:tcPr>
            <w:tcW w:w="2681" w:type="dxa"/>
          </w:tcPr>
          <w:p w:rsidR="00DE04B6" w:rsidRPr="000D13AA" w:rsidRDefault="00DE04B6">
            <w:pPr>
              <w:ind w:right="-1"/>
              <w:jc w:val="center"/>
              <w:rPr>
                <w:lang w:eastAsia="en-US"/>
              </w:rPr>
            </w:pPr>
          </w:p>
        </w:tc>
        <w:tc>
          <w:tcPr>
            <w:tcW w:w="1997" w:type="dxa"/>
          </w:tcPr>
          <w:p w:rsidR="00DE04B6" w:rsidRPr="000D13AA" w:rsidRDefault="00DE04B6">
            <w:pPr>
              <w:ind w:right="-1"/>
              <w:jc w:val="center"/>
              <w:rPr>
                <w:lang w:eastAsia="en-US"/>
              </w:rPr>
            </w:pPr>
          </w:p>
        </w:tc>
        <w:tc>
          <w:tcPr>
            <w:tcW w:w="1383" w:type="dxa"/>
          </w:tcPr>
          <w:p w:rsidR="00DE04B6" w:rsidRPr="000D13AA" w:rsidRDefault="00DE04B6">
            <w:pPr>
              <w:ind w:right="-1"/>
              <w:jc w:val="center"/>
              <w:rPr>
                <w:lang w:eastAsia="en-US"/>
              </w:rPr>
            </w:pPr>
          </w:p>
        </w:tc>
      </w:tr>
    </w:tbl>
    <w:p w:rsidR="00DE04B6" w:rsidRPr="000D13AA" w:rsidRDefault="00DE04B6" w:rsidP="009B3ED6">
      <w:pPr>
        <w:ind w:right="-1" w:firstLine="851"/>
      </w:pPr>
    </w:p>
    <w:p w:rsidR="00DE04B6" w:rsidRPr="000D13AA" w:rsidRDefault="00DE04B6" w:rsidP="009B3ED6">
      <w:pPr>
        <w:ind w:right="-1" w:firstLine="851"/>
        <w:jc w:val="center"/>
      </w:pPr>
      <w:r w:rsidRPr="000D13AA">
        <w:t>____________</w:t>
      </w:r>
    </w:p>
    <w:p w:rsidR="00DE04B6" w:rsidRPr="000D13AA" w:rsidRDefault="00DE04B6" w:rsidP="009B3ED6">
      <w:pPr>
        <w:widowControl/>
        <w:spacing w:after="200" w:line="276" w:lineRule="auto"/>
        <w:ind w:right="-1" w:firstLine="851"/>
      </w:pPr>
      <w:r w:rsidRPr="000D13AA">
        <w:br w:type="page"/>
      </w:r>
    </w:p>
    <w:p w:rsidR="00DE04B6" w:rsidRPr="000D13AA" w:rsidRDefault="00DE04B6" w:rsidP="009B3ED6">
      <w:pPr>
        <w:ind w:left="5670" w:right="-1"/>
        <w:jc w:val="both"/>
      </w:pPr>
      <w:r w:rsidRPr="000D13AA">
        <w:t>Приложение 4</w:t>
      </w:r>
    </w:p>
    <w:p w:rsidR="00DE04B6" w:rsidRPr="000D13AA" w:rsidRDefault="00DE04B6" w:rsidP="009B3ED6">
      <w:pPr>
        <w:ind w:left="5670" w:right="-1"/>
        <w:jc w:val="both"/>
      </w:pPr>
      <w:r w:rsidRPr="000D13AA">
        <w:t>к административному регламенту предоставления муниципальной услуги по рассмотрению обращений и жалоб граждан по вопросам защиты прав потребителей</w:t>
      </w:r>
    </w:p>
    <w:p w:rsidR="00DE04B6" w:rsidRPr="000D13AA" w:rsidRDefault="00DE04B6" w:rsidP="009B3ED6">
      <w:pPr>
        <w:ind w:right="-1" w:firstLine="851"/>
        <w:jc w:val="center"/>
      </w:pPr>
    </w:p>
    <w:p w:rsidR="00DE04B6" w:rsidRPr="000D13AA" w:rsidRDefault="00DE04B6" w:rsidP="009B3ED6">
      <w:pPr>
        <w:ind w:right="-1" w:firstLine="851"/>
        <w:jc w:val="center"/>
      </w:pPr>
    </w:p>
    <w:p w:rsidR="00DE04B6" w:rsidRPr="000D13AA" w:rsidRDefault="00DE04B6" w:rsidP="009B3ED6">
      <w:pPr>
        <w:ind w:right="-1"/>
        <w:jc w:val="center"/>
      </w:pPr>
      <w:r w:rsidRPr="000D13AA">
        <w:t>БЛОК-СХЕМА</w:t>
      </w:r>
    </w:p>
    <w:p w:rsidR="00DE04B6" w:rsidRPr="000D13AA" w:rsidRDefault="00DE04B6" w:rsidP="009B3ED6">
      <w:pPr>
        <w:ind w:right="-1"/>
        <w:jc w:val="center"/>
      </w:pPr>
      <w:r w:rsidRPr="000D13AA">
        <w:t>последовательности административных процедур</w:t>
      </w:r>
    </w:p>
    <w:p w:rsidR="00DE04B6" w:rsidRPr="000D13AA" w:rsidRDefault="00DE04B6" w:rsidP="009B3ED6">
      <w:pPr>
        <w:ind w:right="-1"/>
        <w:jc w:val="center"/>
      </w:pPr>
      <w:r w:rsidRPr="000D13AA">
        <w:t>при предоставлении муниципальной услуги</w:t>
      </w:r>
    </w:p>
    <w:p w:rsidR="00DE04B6" w:rsidRPr="000D13AA" w:rsidRDefault="00EE2E6D" w:rsidP="009B3ED6">
      <w:pPr>
        <w:ind w:right="-1" w:firstLine="851"/>
      </w:pPr>
      <w:r>
        <w:rPr>
          <w:noProof/>
        </w:rPr>
        <w:pict>
          <v:rect id="Rectangle 2" o:spid="_x0000_s1026" style="position:absolute;left:0;text-align:left;margin-left:4.2pt;margin-top:110.5pt;width:472.5pt;height:32pt;z-index:1;visibility:visible">
            <v:textbox>
              <w:txbxContent>
                <w:p w:rsidR="00DE04B6" w:rsidRDefault="00DE04B6" w:rsidP="009B3ED6">
                  <w:pPr>
                    <w:jc w:val="center"/>
                  </w:pPr>
                  <w:bookmarkStart w:id="0" w:name="_GoBack"/>
                  <w:bookmarkEnd w:id="0"/>
                  <w:r>
                    <w:t>Консультирование заявителей</w:t>
                  </w:r>
                </w:p>
              </w:txbxContent>
            </v:textbox>
          </v:rect>
        </w:pict>
      </w:r>
      <w:r>
        <w:rPr>
          <w:noProof/>
        </w:rPr>
        <w:pict>
          <v:shapetype id="_x0000_t32" coordsize="21600,21600" o:spt="32" o:oned="t" path="m,l21600,21600e" filled="f">
            <v:path arrowok="t" fillok="f" o:connecttype="none"/>
            <o:lock v:ext="edit" shapetype="t"/>
          </v:shapetype>
          <v:shape id="AutoShape 3" o:spid="_x0000_s1027" type="#_x0000_t32" style="position:absolute;left:0;text-align:left;margin-left:238.2pt;margin-top:142.5pt;width:0;height:19.5pt;z-index:2;visibility:visible">
            <v:stroke endarrow="block"/>
          </v:shape>
        </w:pict>
      </w:r>
      <w:r>
        <w:rPr>
          <w:noProof/>
        </w:rPr>
        <w:pict>
          <v:shape id="AutoShape 4" o:spid="_x0000_s1028" type="#_x0000_t32" style="position:absolute;left:0;text-align:left;margin-left:396.45pt;margin-top:234.3pt;width:0;height:0;z-index:3;visibility:visible">
            <v:stroke endarrow="block"/>
          </v:shape>
        </w:pict>
      </w:r>
      <w:r>
        <w:rPr>
          <w:noProof/>
        </w:rPr>
        <w:pict>
          <v:shape id="AutoShape 5" o:spid="_x0000_s1029" type="#_x0000_t32" style="position:absolute;left:0;text-align:left;margin-left:238pt;margin-top:193.5pt;width:0;height:17.25pt;z-index:4;visibility:visible">
            <v:stroke endarrow="block"/>
          </v:shape>
        </w:pict>
      </w:r>
      <w:r>
        <w:rPr>
          <w:noProof/>
        </w:rPr>
        <w:pict>
          <v:rect id="Rectangle 6" o:spid="_x0000_s1030" style="position:absolute;left:0;text-align:left;margin-left:4.2pt;margin-top:162pt;width:472.5pt;height:31.5pt;z-index:5;visibility:visible">
            <v:textbox>
              <w:txbxContent>
                <w:p w:rsidR="00DE04B6" w:rsidRDefault="00DE04B6" w:rsidP="009B3ED6">
                  <w:pPr>
                    <w:jc w:val="center"/>
                  </w:pPr>
                  <w:r>
                    <w:t xml:space="preserve">Прием обращений и жалоб заявителей </w:t>
                  </w:r>
                </w:p>
              </w:txbxContent>
            </v:textbox>
          </v:rect>
        </w:pict>
      </w:r>
      <w:r>
        <w:rPr>
          <w:noProof/>
        </w:rPr>
        <w:pict>
          <v:shape id="AutoShape 7" o:spid="_x0000_s1031" type="#_x0000_t32" style="position:absolute;left:0;text-align:left;margin-left:238.2pt;margin-top:246.9pt;width:0;height:15pt;z-index:6;visibility:visible">
            <v:stroke endarrow="block"/>
          </v:shape>
        </w:pict>
      </w:r>
      <w:r>
        <w:rPr>
          <w:noProof/>
        </w:rPr>
        <w:pict>
          <v:rect id="Rectangle 8" o:spid="_x0000_s1032" style="position:absolute;left:0;text-align:left;margin-left:4.2pt;margin-top:210.75pt;width:472.5pt;height:36.15pt;z-index:7;visibility:visible">
            <v:textbox>
              <w:txbxContent>
                <w:p w:rsidR="00DE04B6" w:rsidRDefault="00DE04B6" w:rsidP="009B3ED6">
                  <w:pPr>
                    <w:jc w:val="center"/>
                  </w:pPr>
                  <w:r>
                    <w:t>Рассмотрение обращений и жалоб заявителей</w:t>
                  </w:r>
                </w:p>
              </w:txbxContent>
            </v:textbox>
          </v:rect>
        </w:pict>
      </w:r>
      <w:r>
        <w:rPr>
          <w:noProof/>
        </w:rPr>
        <w:pict>
          <v:shape id="AutoShape 9" o:spid="_x0000_s1033" type="#_x0000_t32" style="position:absolute;left:0;text-align:left;margin-left:238.2pt;margin-top:90.5pt;width:0;height:21.75pt;z-index:8;visibility:visible">
            <v:stroke endarrow="block"/>
          </v:shape>
        </w:pict>
      </w:r>
      <w:r>
        <w:rPr>
          <w:noProof/>
        </w:rPr>
        <w:pict>
          <v:oval id="Oval 10" o:spid="_x0000_s1034" style="position:absolute;left:0;text-align:left;margin-left:150.1pt;margin-top:14pt;width:168pt;height:74.25pt;z-index:9;visibility:visible">
            <v:textbox>
              <w:txbxContent>
                <w:p w:rsidR="00DE04B6" w:rsidRDefault="00DE04B6" w:rsidP="009B3ED6">
                  <w:pPr>
                    <w:jc w:val="center"/>
                  </w:pPr>
                  <w:r>
                    <w:t>Обращение</w:t>
                  </w:r>
                </w:p>
                <w:p w:rsidR="00DE04B6" w:rsidRDefault="00DE04B6" w:rsidP="009B3ED6">
                  <w:pPr>
                    <w:jc w:val="center"/>
                  </w:pPr>
                  <w:r>
                    <w:t>заявителя</w:t>
                  </w:r>
                </w:p>
              </w:txbxContent>
            </v:textbox>
          </v:oval>
        </w:pict>
      </w:r>
      <w:r>
        <w:rPr>
          <w:noProof/>
        </w:rPr>
        <w:pict>
          <v:rect id="Rectangle 11" o:spid="_x0000_s1035" style="position:absolute;left:0;text-align:left;margin-left:4.2pt;margin-top:261.9pt;width:472.5pt;height:34.45pt;z-index:10;visibility:visible">
            <v:textbox>
              <w:txbxContent>
                <w:p w:rsidR="00DE04B6" w:rsidRDefault="00DE04B6" w:rsidP="009B3ED6">
                  <w:pPr>
                    <w:jc w:val="center"/>
                  </w:pPr>
                  <w:r>
                    <w:t>Подготовка ответа на обращение и жалобу заявителя</w:t>
                  </w:r>
                </w:p>
              </w:txbxContent>
            </v:textbox>
          </v:rect>
        </w:pict>
      </w:r>
    </w:p>
    <w:p w:rsidR="00DE04B6" w:rsidRPr="000D13AA" w:rsidRDefault="00DE04B6" w:rsidP="009B3ED6">
      <w:pPr>
        <w:ind w:right="-1" w:firstLine="851"/>
        <w:jc w:val="center"/>
      </w:pPr>
    </w:p>
    <w:p w:rsidR="00DE04B6" w:rsidRPr="000D13AA" w:rsidRDefault="00DE04B6" w:rsidP="009B3ED6">
      <w:pPr>
        <w:ind w:right="-1" w:firstLine="851"/>
        <w:jc w:val="center"/>
      </w:pPr>
    </w:p>
    <w:p w:rsidR="00DE04B6" w:rsidRPr="000D13AA" w:rsidRDefault="00DE04B6" w:rsidP="009B3ED6">
      <w:pPr>
        <w:ind w:right="-1" w:firstLine="851"/>
        <w:jc w:val="center"/>
      </w:pPr>
    </w:p>
    <w:p w:rsidR="00DE04B6" w:rsidRPr="000D13AA" w:rsidRDefault="00DE04B6" w:rsidP="009B3ED6">
      <w:pPr>
        <w:ind w:right="-1" w:firstLine="851"/>
        <w:jc w:val="center"/>
      </w:pPr>
    </w:p>
    <w:p w:rsidR="00DE04B6" w:rsidRPr="000D13AA" w:rsidRDefault="00DE04B6" w:rsidP="009B3ED6">
      <w:pPr>
        <w:ind w:right="-1" w:firstLine="851"/>
        <w:jc w:val="center"/>
      </w:pPr>
    </w:p>
    <w:p w:rsidR="00DE04B6" w:rsidRPr="000D13AA" w:rsidRDefault="00DE04B6" w:rsidP="009B3ED6"/>
    <w:p w:rsidR="00DE04B6" w:rsidRPr="000D13AA" w:rsidRDefault="00DE04B6" w:rsidP="009B3ED6"/>
    <w:p w:rsidR="00DE04B6" w:rsidRPr="000D13AA" w:rsidRDefault="00DE04B6" w:rsidP="009B3ED6"/>
    <w:p w:rsidR="00DE04B6" w:rsidRPr="000D13AA" w:rsidRDefault="00DE04B6" w:rsidP="009B3ED6"/>
    <w:p w:rsidR="00DE04B6" w:rsidRPr="000D13AA" w:rsidRDefault="00DE04B6" w:rsidP="009B3ED6"/>
    <w:p w:rsidR="00DE04B6" w:rsidRPr="000D13AA" w:rsidRDefault="00DE04B6" w:rsidP="009B3ED6"/>
    <w:p w:rsidR="00DE04B6" w:rsidRPr="000D13AA" w:rsidRDefault="00DE04B6" w:rsidP="009B3ED6"/>
    <w:p w:rsidR="00DE04B6" w:rsidRPr="000D13AA" w:rsidRDefault="00DE04B6" w:rsidP="009B3ED6"/>
    <w:p w:rsidR="00DE04B6" w:rsidRPr="000D13AA" w:rsidRDefault="00DE04B6" w:rsidP="009B3ED6"/>
    <w:p w:rsidR="00DE04B6" w:rsidRPr="000D13AA" w:rsidRDefault="00DE04B6" w:rsidP="009B3ED6"/>
    <w:p w:rsidR="00DE04B6" w:rsidRPr="000D13AA" w:rsidRDefault="00DE04B6" w:rsidP="009B3ED6"/>
    <w:p w:rsidR="00DE04B6" w:rsidRPr="000D13AA" w:rsidRDefault="00DE04B6" w:rsidP="009B3ED6"/>
    <w:p w:rsidR="00DE04B6" w:rsidRPr="000D13AA" w:rsidRDefault="00DE04B6" w:rsidP="009B3ED6"/>
    <w:p w:rsidR="00DE04B6" w:rsidRPr="000D13AA" w:rsidRDefault="00DE04B6" w:rsidP="009B3ED6"/>
    <w:p w:rsidR="00DE04B6" w:rsidRPr="000D13AA" w:rsidRDefault="00DE04B6" w:rsidP="009B3ED6">
      <w:pPr>
        <w:jc w:val="center"/>
      </w:pPr>
      <w:r w:rsidRPr="000D13AA">
        <w:t>______________</w:t>
      </w:r>
    </w:p>
    <w:p w:rsidR="00DE04B6" w:rsidRPr="000D13AA" w:rsidRDefault="00DE04B6"/>
    <w:sectPr w:rsidR="00DE04B6" w:rsidRPr="000D13AA" w:rsidSect="009359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doNotTrackMove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3ED6"/>
    <w:rsid w:val="00000CDA"/>
    <w:rsid w:val="0001656B"/>
    <w:rsid w:val="0006175B"/>
    <w:rsid w:val="0008074F"/>
    <w:rsid w:val="000A031D"/>
    <w:rsid w:val="000D13AA"/>
    <w:rsid w:val="000E4F9F"/>
    <w:rsid w:val="000E7435"/>
    <w:rsid w:val="000E770E"/>
    <w:rsid w:val="001E45BF"/>
    <w:rsid w:val="002422EB"/>
    <w:rsid w:val="00272226"/>
    <w:rsid w:val="00281FCC"/>
    <w:rsid w:val="00290A1C"/>
    <w:rsid w:val="002D19FB"/>
    <w:rsid w:val="002D445F"/>
    <w:rsid w:val="00332709"/>
    <w:rsid w:val="003500DF"/>
    <w:rsid w:val="00382ABA"/>
    <w:rsid w:val="00423FF8"/>
    <w:rsid w:val="00455E88"/>
    <w:rsid w:val="004620C5"/>
    <w:rsid w:val="00463B83"/>
    <w:rsid w:val="00483371"/>
    <w:rsid w:val="004C154D"/>
    <w:rsid w:val="004D5CD7"/>
    <w:rsid w:val="00510A63"/>
    <w:rsid w:val="00517476"/>
    <w:rsid w:val="005411FC"/>
    <w:rsid w:val="005B12F8"/>
    <w:rsid w:val="005E1FC7"/>
    <w:rsid w:val="0072486C"/>
    <w:rsid w:val="007301E3"/>
    <w:rsid w:val="007604DA"/>
    <w:rsid w:val="00771C57"/>
    <w:rsid w:val="00772331"/>
    <w:rsid w:val="007F37E5"/>
    <w:rsid w:val="007F510C"/>
    <w:rsid w:val="00834032"/>
    <w:rsid w:val="00867275"/>
    <w:rsid w:val="0088514D"/>
    <w:rsid w:val="008A3EC5"/>
    <w:rsid w:val="008B0682"/>
    <w:rsid w:val="008E19EB"/>
    <w:rsid w:val="00915E1D"/>
    <w:rsid w:val="0092228B"/>
    <w:rsid w:val="00927AA3"/>
    <w:rsid w:val="009359EB"/>
    <w:rsid w:val="00942E53"/>
    <w:rsid w:val="009559D0"/>
    <w:rsid w:val="00991091"/>
    <w:rsid w:val="00992F2C"/>
    <w:rsid w:val="009B3B80"/>
    <w:rsid w:val="009B3ED6"/>
    <w:rsid w:val="009C0B04"/>
    <w:rsid w:val="009C6F2D"/>
    <w:rsid w:val="009D0147"/>
    <w:rsid w:val="00A0309D"/>
    <w:rsid w:val="00A152D7"/>
    <w:rsid w:val="00A421C1"/>
    <w:rsid w:val="00A55C92"/>
    <w:rsid w:val="00A819BA"/>
    <w:rsid w:val="00A94FBF"/>
    <w:rsid w:val="00AC4FBC"/>
    <w:rsid w:val="00AC7563"/>
    <w:rsid w:val="00AF7954"/>
    <w:rsid w:val="00B002F2"/>
    <w:rsid w:val="00B07A70"/>
    <w:rsid w:val="00B32ED2"/>
    <w:rsid w:val="00BC1652"/>
    <w:rsid w:val="00BC4237"/>
    <w:rsid w:val="00BF61AA"/>
    <w:rsid w:val="00C16EBB"/>
    <w:rsid w:val="00C65DBD"/>
    <w:rsid w:val="00C660C2"/>
    <w:rsid w:val="00C668DB"/>
    <w:rsid w:val="00C742B0"/>
    <w:rsid w:val="00C96DC9"/>
    <w:rsid w:val="00C97094"/>
    <w:rsid w:val="00CB3FB9"/>
    <w:rsid w:val="00D00165"/>
    <w:rsid w:val="00D53539"/>
    <w:rsid w:val="00D905F3"/>
    <w:rsid w:val="00D934B9"/>
    <w:rsid w:val="00DB30DB"/>
    <w:rsid w:val="00DD3E45"/>
    <w:rsid w:val="00DE04B6"/>
    <w:rsid w:val="00E828EB"/>
    <w:rsid w:val="00E870EA"/>
    <w:rsid w:val="00EC30E1"/>
    <w:rsid w:val="00EE2E6D"/>
    <w:rsid w:val="00FF2E0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rules v:ext="edit">
        <o:r id="V:Rule6" type="connector" idref="#AutoShape 3"/>
        <o:r id="V:Rule7" type="connector" idref="#AutoShape 5"/>
        <o:r id="V:Rule8" type="connector" idref="#AutoShape 4"/>
        <o:r id="V:Rule9" type="connector" idref="#AutoShape 7"/>
        <o:r id="V:Rule10" type="connector" idref="#AutoShape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ED6"/>
    <w:pPr>
      <w:widowControl w:val="0"/>
    </w:pPr>
    <w:rPr>
      <w:rFonts w:ascii="Times New Roman" w:eastAsia="Times New Roman" w:hAnsi="Times New Roman"/>
      <w:sz w:val="28"/>
      <w:szCs w:val="28"/>
    </w:rPr>
  </w:style>
  <w:style w:type="paragraph" w:styleId="3">
    <w:name w:val="heading 3"/>
    <w:basedOn w:val="a"/>
    <w:next w:val="a"/>
    <w:link w:val="30"/>
    <w:uiPriority w:val="99"/>
    <w:qFormat/>
    <w:rsid w:val="009D0147"/>
    <w:pPr>
      <w:keepNext/>
      <w:widowControl/>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rsid w:val="009D0147"/>
    <w:rPr>
      <w:rFonts w:ascii="Arial" w:hAnsi="Arial" w:cs="Arial"/>
      <w:b/>
      <w:bCs/>
      <w:sz w:val="26"/>
      <w:szCs w:val="26"/>
    </w:rPr>
  </w:style>
  <w:style w:type="character" w:styleId="a3">
    <w:name w:val="Hyperlink"/>
    <w:basedOn w:val="a0"/>
    <w:uiPriority w:val="99"/>
    <w:rsid w:val="009B3ED6"/>
    <w:rPr>
      <w:color w:val="0000FF"/>
      <w:u w:val="single"/>
    </w:rPr>
  </w:style>
  <w:style w:type="paragraph" w:styleId="a4">
    <w:name w:val="No Spacing"/>
    <w:uiPriority w:val="99"/>
    <w:qFormat/>
    <w:rsid w:val="009B3ED6"/>
    <w:pPr>
      <w:widowControl w:val="0"/>
    </w:pPr>
    <w:rPr>
      <w:rFonts w:ascii="Times New Roman" w:eastAsia="Times New Roman" w:hAnsi="Times New Roman"/>
      <w:sz w:val="28"/>
      <w:szCs w:val="28"/>
    </w:rPr>
  </w:style>
  <w:style w:type="paragraph" w:styleId="a5">
    <w:name w:val="List Paragraph"/>
    <w:basedOn w:val="a"/>
    <w:uiPriority w:val="99"/>
    <w:qFormat/>
    <w:rsid w:val="009B3ED6"/>
    <w:pPr>
      <w:widowControl/>
      <w:spacing w:after="200" w:line="276" w:lineRule="auto"/>
      <w:ind w:left="720"/>
    </w:pPr>
    <w:rPr>
      <w:rFonts w:ascii="Calibri" w:eastAsia="Calibri" w:hAnsi="Calibri" w:cs="Calibri"/>
      <w:sz w:val="22"/>
      <w:szCs w:val="22"/>
      <w:lang w:eastAsia="en-US"/>
    </w:rPr>
  </w:style>
  <w:style w:type="paragraph" w:styleId="a6">
    <w:name w:val="header"/>
    <w:basedOn w:val="a"/>
    <w:link w:val="1"/>
    <w:uiPriority w:val="99"/>
    <w:semiHidden/>
    <w:rsid w:val="009D0147"/>
    <w:pPr>
      <w:widowControl/>
      <w:tabs>
        <w:tab w:val="center" w:pos="4677"/>
        <w:tab w:val="right" w:pos="9355"/>
      </w:tabs>
    </w:pPr>
    <w:rPr>
      <w:sz w:val="24"/>
      <w:szCs w:val="24"/>
    </w:rPr>
  </w:style>
  <w:style w:type="character" w:customStyle="1" w:styleId="1">
    <w:name w:val="Верхний колонтитул Знак1"/>
    <w:basedOn w:val="a0"/>
    <w:link w:val="a6"/>
    <w:uiPriority w:val="99"/>
    <w:semiHidden/>
    <w:rsid w:val="009D0147"/>
    <w:rPr>
      <w:rFonts w:ascii="Times New Roman" w:hAnsi="Times New Roman" w:cs="Times New Roman"/>
      <w:sz w:val="24"/>
      <w:szCs w:val="24"/>
    </w:rPr>
  </w:style>
  <w:style w:type="character" w:customStyle="1" w:styleId="a7">
    <w:name w:val="Верхний колонтитул Знак"/>
    <w:basedOn w:val="a0"/>
    <w:link w:val="a6"/>
    <w:uiPriority w:val="99"/>
    <w:semiHidden/>
    <w:rsid w:val="009D0147"/>
    <w:rPr>
      <w:rFonts w:ascii="Times New Roman" w:hAnsi="Times New Roman" w:cs="Times New Roman"/>
      <w:sz w:val="28"/>
      <w:szCs w:val="28"/>
    </w:rPr>
  </w:style>
  <w:style w:type="paragraph" w:customStyle="1" w:styleId="ConsPlusNormal">
    <w:name w:val="ConsPlusNormal"/>
    <w:link w:val="ConsPlusNormal0"/>
    <w:rsid w:val="009D0147"/>
    <w:pPr>
      <w:widowControl w:val="0"/>
      <w:autoSpaceDE w:val="0"/>
      <w:autoSpaceDN w:val="0"/>
      <w:ind w:firstLine="720"/>
    </w:pPr>
    <w:rPr>
      <w:rFonts w:ascii="Arial" w:eastAsia="Times New Roman" w:hAnsi="Arial" w:cs="Arial"/>
    </w:rPr>
  </w:style>
  <w:style w:type="paragraph" w:customStyle="1" w:styleId="ConsPlusTitle">
    <w:name w:val="ConsPlusTitle"/>
    <w:rsid w:val="009D0147"/>
    <w:pPr>
      <w:widowControl w:val="0"/>
      <w:autoSpaceDE w:val="0"/>
      <w:autoSpaceDN w:val="0"/>
      <w:adjustRightInd w:val="0"/>
    </w:pPr>
    <w:rPr>
      <w:rFonts w:ascii="Arial" w:eastAsia="Times New Roman" w:hAnsi="Arial" w:cs="Arial"/>
      <w:b/>
      <w:bCs/>
    </w:rPr>
  </w:style>
  <w:style w:type="paragraph" w:styleId="a8">
    <w:name w:val="Normal (Web)"/>
    <w:basedOn w:val="a"/>
    <w:uiPriority w:val="99"/>
    <w:semiHidden/>
    <w:rsid w:val="007F37E5"/>
    <w:pPr>
      <w:widowControl/>
      <w:spacing w:before="100" w:beforeAutospacing="1" w:after="100" w:afterAutospacing="1"/>
    </w:pPr>
    <w:rPr>
      <w:sz w:val="24"/>
      <w:szCs w:val="24"/>
    </w:rPr>
  </w:style>
  <w:style w:type="character" w:customStyle="1" w:styleId="ConsPlusNormal0">
    <w:name w:val="ConsPlusNormal Знак"/>
    <w:link w:val="ConsPlusNormal"/>
    <w:locked/>
    <w:rsid w:val="004D5CD7"/>
    <w:rPr>
      <w:rFonts w:ascii="Arial" w:eastAsia="Times New Roman" w:hAnsi="Arial" w:cs="Arial"/>
      <w:lang w:val="ru-RU" w:eastAsia="ru-RU" w:bidi="ar-SA"/>
    </w:rPr>
  </w:style>
</w:styles>
</file>

<file path=word/webSettings.xml><?xml version="1.0" encoding="utf-8"?>
<w:webSettings xmlns:r="http://schemas.openxmlformats.org/officeDocument/2006/relationships" xmlns:w="http://schemas.openxmlformats.org/wordprocessingml/2006/main">
  <w:divs>
    <w:div w:id="271939209">
      <w:bodyDiv w:val="1"/>
      <w:marLeft w:val="0"/>
      <w:marRight w:val="0"/>
      <w:marTop w:val="0"/>
      <w:marBottom w:val="0"/>
      <w:divBdr>
        <w:top w:val="none" w:sz="0" w:space="0" w:color="auto"/>
        <w:left w:val="none" w:sz="0" w:space="0" w:color="auto"/>
        <w:bottom w:val="none" w:sz="0" w:space="0" w:color="auto"/>
        <w:right w:val="none" w:sz="0" w:space="0" w:color="auto"/>
      </w:divBdr>
    </w:div>
    <w:div w:id="702092088">
      <w:marLeft w:val="0"/>
      <w:marRight w:val="0"/>
      <w:marTop w:val="0"/>
      <w:marBottom w:val="0"/>
      <w:divBdr>
        <w:top w:val="none" w:sz="0" w:space="0" w:color="auto"/>
        <w:left w:val="none" w:sz="0" w:space="0" w:color="auto"/>
        <w:bottom w:val="none" w:sz="0" w:space="0" w:color="auto"/>
        <w:right w:val="none" w:sz="0" w:space="0" w:color="auto"/>
      </w:divBdr>
    </w:div>
    <w:div w:id="702092089">
      <w:marLeft w:val="0"/>
      <w:marRight w:val="0"/>
      <w:marTop w:val="0"/>
      <w:marBottom w:val="0"/>
      <w:divBdr>
        <w:top w:val="none" w:sz="0" w:space="0" w:color="auto"/>
        <w:left w:val="none" w:sz="0" w:space="0" w:color="auto"/>
        <w:bottom w:val="none" w:sz="0" w:space="0" w:color="auto"/>
        <w:right w:val="none" w:sz="0" w:space="0" w:color="auto"/>
      </w:divBdr>
    </w:div>
    <w:div w:id="702092090">
      <w:marLeft w:val="0"/>
      <w:marRight w:val="0"/>
      <w:marTop w:val="0"/>
      <w:marBottom w:val="0"/>
      <w:divBdr>
        <w:top w:val="none" w:sz="0" w:space="0" w:color="auto"/>
        <w:left w:val="none" w:sz="0" w:space="0" w:color="auto"/>
        <w:bottom w:val="none" w:sz="0" w:space="0" w:color="auto"/>
        <w:right w:val="none" w:sz="0" w:space="0" w:color="auto"/>
      </w:divBdr>
    </w:div>
    <w:div w:id="89870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54.gosuslugi.ru" TargetMode="External"/><Relationship Id="rId5" Type="http://schemas.openxmlformats.org/officeDocument/2006/relationships/hyperlink" Target="http://www.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13D34-F6AC-4589-8872-E1AA6E09C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5294</Words>
  <Characters>30178</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35402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EMihailova</dc:creator>
  <cp:keywords/>
  <dc:description/>
  <cp:lastModifiedBy>user</cp:lastModifiedBy>
  <cp:revision>25</cp:revision>
  <cp:lastPrinted>2014-01-14T03:17:00Z</cp:lastPrinted>
  <dcterms:created xsi:type="dcterms:W3CDTF">2012-10-12T05:47:00Z</dcterms:created>
  <dcterms:modified xsi:type="dcterms:W3CDTF">2014-01-14T03:19:00Z</dcterms:modified>
</cp:coreProperties>
</file>